
<file path=[Content_Types].xml><?xml version="1.0" encoding="utf-8"?>
<Types xmlns="http://schemas.openxmlformats.org/package/2006/content-types">
  <Default Extension="glb" ContentType="model/gltf.binary"/>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B72618" w14:textId="71CF1090" w:rsidR="00AD0F3E" w:rsidRPr="00AD0F3E" w:rsidRDefault="00AD0F3E">
      <w:pPr>
        <w:rPr>
          <w:rFonts w:ascii="Trebuchet MS" w:hAnsi="Trebuchet MS"/>
          <w:sz w:val="40"/>
          <w:szCs w:val="40"/>
          <w:u w:val="single"/>
          <w:lang w:val="en-US"/>
        </w:rPr>
      </w:pPr>
      <w:proofErr w:type="gramStart"/>
      <w:r w:rsidRPr="00AD0F3E">
        <w:rPr>
          <w:rFonts w:ascii="Trebuchet MS" w:hAnsi="Trebuchet MS"/>
          <w:sz w:val="40"/>
          <w:szCs w:val="40"/>
          <w:u w:val="single"/>
          <w:lang w:val="en-US"/>
        </w:rPr>
        <w:t>Topic:-</w:t>
      </w:r>
      <w:proofErr w:type="gramEnd"/>
    </w:p>
    <w:p w14:paraId="3512BAA5" w14:textId="22AE536F" w:rsidR="00A62DA8" w:rsidRDefault="00AD0F3E">
      <w:pPr>
        <w:rPr>
          <w:rFonts w:ascii="Trebuchet MS" w:hAnsi="Trebuchet MS"/>
          <w:sz w:val="40"/>
          <w:szCs w:val="40"/>
          <w:lang w:val="en-US"/>
        </w:rPr>
      </w:pPr>
      <w:r>
        <w:rPr>
          <w:rFonts w:ascii="Trebuchet MS" w:hAnsi="Trebuchet MS"/>
          <w:noProof/>
          <w:sz w:val="40"/>
          <w:szCs w:val="40"/>
          <w:lang w:val="en-US"/>
        </w:rPr>
        <mc:AlternateContent>
          <mc:Choice Requires="am3d">
            <w:drawing>
              <wp:anchor distT="0" distB="0" distL="114300" distR="114300" simplePos="0" relativeHeight="251659264" behindDoc="0" locked="0" layoutInCell="1" allowOverlap="1" wp14:anchorId="2B492225" wp14:editId="12352FAD">
                <wp:simplePos x="0" y="0"/>
                <wp:positionH relativeFrom="column">
                  <wp:posOffset>-883920</wp:posOffset>
                </wp:positionH>
                <wp:positionV relativeFrom="paragraph">
                  <wp:posOffset>7280275</wp:posOffset>
                </wp:positionV>
                <wp:extent cx="2755900" cy="2017395"/>
                <wp:effectExtent l="0" t="0" r="0" b="1905"/>
                <wp:wrapNone/>
                <wp:docPr id="1540808717" name="3D Model 1" descr="Desktop Computer"/>
                <wp:cNvGraphicFramePr>
                  <a:graphicFrameLocks xmlns:a="http://schemas.openxmlformats.org/drawingml/2006/main" noChangeAspect="1"/>
                </wp:cNvGraphicFramePr>
                <a:graphic xmlns:a="http://schemas.openxmlformats.org/drawingml/2006/main">
                  <a:graphicData uri="http://schemas.microsoft.com/office/drawing/2017/model3d">
                    <am3d:model3d r:embed="rId7">
                      <am3d:spPr>
                        <a:xfrm>
                          <a:off x="0" y="0"/>
                          <a:ext cx="2755900" cy="2017395"/>
                        </a:xfrm>
                        <a:prstGeom prst="rect">
                          <a:avLst/>
                        </a:prstGeom>
                      </am3d:spPr>
                      <am3d:camera>
                        <am3d:pos x="0" y="0" z="56750500"/>
                        <am3d:up dx="0" dy="36000000" dz="0"/>
                        <am3d:lookAt x="0" y="0" z="0"/>
                        <am3d:perspective fov="2700000"/>
                      </am3d:camera>
                      <am3d:trans>
                        <am3d:meterPerModelUnit n="816613" d="1000000"/>
                        <am3d:preTrans dx="1810862" dy="-8491044" dz="-1525148"/>
                        <am3d:scale>
                          <am3d:sx n="1000000" d="1000000"/>
                          <am3d:sy n="1000000" d="1000000"/>
                          <am3d:sz n="1000000" d="1000000"/>
                        </am3d:scale>
                        <am3d:rot ax="788683" ay="1339213" az="304100"/>
                        <am3d:postTrans dx="0" dy="0" dz="0"/>
                      </am3d:trans>
                      <am3d:raster rName="Office3DRenderer" rVer="16.0.8326">
                        <am3d:blip r:embed="rId8"/>
                      </am3d:raster>
                      <am3d:objViewport viewportSz="319946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2B492225" wp14:editId="12352FAD">
                <wp:simplePos x="0" y="0"/>
                <wp:positionH relativeFrom="column">
                  <wp:posOffset>-883920</wp:posOffset>
                </wp:positionH>
                <wp:positionV relativeFrom="paragraph">
                  <wp:posOffset>7280275</wp:posOffset>
                </wp:positionV>
                <wp:extent cx="2755900" cy="2017395"/>
                <wp:effectExtent l="0" t="0" r="0" b="1905"/>
                <wp:wrapNone/>
                <wp:docPr id="1540808717" name="3D Model 1" descr="Desktop Compute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540808717" name="3D Model 1" descr="Desktop Computer"/>
                        <pic:cNvPicPr>
                          <a:picLocks noGrp="1" noRot="1" noChangeAspect="1" noMove="1" noResize="1" noEditPoints="1" noAdjustHandles="1" noChangeArrowheads="1" noChangeShapeType="1" noCrop="1"/>
                        </pic:cNvPicPr>
                      </pic:nvPicPr>
                      <pic:blipFill>
                        <a:blip r:embed="rId8"/>
                        <a:stretch>
                          <a:fillRect/>
                        </a:stretch>
                      </pic:blipFill>
                      <pic:spPr>
                        <a:xfrm>
                          <a:off x="0" y="0"/>
                          <a:ext cx="2755900" cy="201739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rFonts w:ascii="Trebuchet MS" w:hAnsi="Trebuchet MS"/>
          <w:sz w:val="40"/>
          <w:szCs w:val="40"/>
          <w:lang w:val="en-US"/>
        </w:rPr>
        <w:t xml:space="preserve">Review report on Deep learning </w:t>
      </w:r>
    </w:p>
    <w:p w14:paraId="4F0AB4C8" w14:textId="77777777" w:rsidR="008B4F10" w:rsidRDefault="008B4F10">
      <w:pPr>
        <w:rPr>
          <w:rFonts w:ascii="Trebuchet MS" w:hAnsi="Trebuchet MS"/>
          <w:sz w:val="40"/>
          <w:szCs w:val="40"/>
          <w:lang w:val="en-US"/>
        </w:rPr>
      </w:pPr>
    </w:p>
    <w:p w14:paraId="18A6A67B" w14:textId="77777777" w:rsidR="008B4F10" w:rsidRDefault="008B4F10">
      <w:pPr>
        <w:rPr>
          <w:rFonts w:ascii="Trebuchet MS" w:hAnsi="Trebuchet MS"/>
          <w:sz w:val="40"/>
          <w:szCs w:val="40"/>
          <w:lang w:val="en-US"/>
        </w:rPr>
      </w:pPr>
    </w:p>
    <w:p w14:paraId="2EDBE501" w14:textId="77777777" w:rsidR="00AD0F3E" w:rsidRDefault="00AD0F3E">
      <w:pPr>
        <w:rPr>
          <w:rFonts w:ascii="Trebuchet MS" w:hAnsi="Trebuchet MS"/>
          <w:sz w:val="40"/>
          <w:szCs w:val="40"/>
          <w:lang w:val="en-US"/>
        </w:rPr>
      </w:pPr>
    </w:p>
    <w:p w14:paraId="6D9F02F5" w14:textId="77777777" w:rsidR="00AD0F3E" w:rsidRDefault="00AD0F3E">
      <w:pPr>
        <w:rPr>
          <w:rFonts w:ascii="Trebuchet MS" w:hAnsi="Trebuchet MS"/>
          <w:sz w:val="40"/>
          <w:szCs w:val="40"/>
          <w:lang w:val="en-US"/>
        </w:rPr>
      </w:pPr>
    </w:p>
    <w:p w14:paraId="4E763478" w14:textId="71A33613" w:rsidR="008B4F10" w:rsidRDefault="00AD0F3E">
      <w:pPr>
        <w:rPr>
          <w:rFonts w:ascii="Trebuchet MS" w:hAnsi="Trebuchet MS"/>
          <w:sz w:val="40"/>
          <w:szCs w:val="40"/>
          <w:lang w:val="en-US"/>
        </w:rPr>
      </w:pPr>
      <w:r>
        <w:rPr>
          <w:rFonts w:ascii="Trebuchet MS" w:hAnsi="Trebuchet MS"/>
          <w:noProof/>
          <w:sz w:val="40"/>
          <w:szCs w:val="40"/>
          <w:lang w:val="en-US"/>
        </w:rPr>
        <w:drawing>
          <wp:inline distT="0" distB="0" distL="0" distR="0" wp14:anchorId="218D201E" wp14:editId="64636134">
            <wp:extent cx="5486400" cy="3200400"/>
            <wp:effectExtent l="0" t="19050" r="0" b="38100"/>
            <wp:docPr id="1691961070"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1D5E7D67" w14:textId="77777777" w:rsidR="008B4F10" w:rsidRDefault="008B4F10">
      <w:pPr>
        <w:rPr>
          <w:rFonts w:ascii="Trebuchet MS" w:hAnsi="Trebuchet MS"/>
          <w:sz w:val="40"/>
          <w:szCs w:val="40"/>
          <w:lang w:val="en-US"/>
        </w:rPr>
      </w:pPr>
      <w:r>
        <w:rPr>
          <w:rFonts w:ascii="Trebuchet MS" w:hAnsi="Trebuchet MS"/>
          <w:sz w:val="40"/>
          <w:szCs w:val="40"/>
          <w:lang w:val="en-US"/>
        </w:rPr>
        <w:br w:type="page"/>
      </w:r>
    </w:p>
    <w:p w14:paraId="06C2938D" w14:textId="50C919CE" w:rsidR="00AD0F3E" w:rsidRDefault="008B4F10">
      <w:pPr>
        <w:rPr>
          <w:rFonts w:ascii="Trebuchet MS" w:hAnsi="Trebuchet MS"/>
          <w:sz w:val="40"/>
          <w:szCs w:val="40"/>
          <w:lang w:val="en-US"/>
        </w:rPr>
      </w:pPr>
      <w:r>
        <w:rPr>
          <w:rFonts w:ascii="Trebuchet MS" w:hAnsi="Trebuchet MS"/>
          <w:sz w:val="40"/>
          <w:szCs w:val="40"/>
          <w:lang w:val="en-US"/>
        </w:rPr>
        <w:lastRenderedPageBreak/>
        <w:t>INDEX-</w:t>
      </w:r>
    </w:p>
    <w:p w14:paraId="6DE12F5F" w14:textId="77777777" w:rsidR="008B4F10" w:rsidRDefault="008B4F10">
      <w:pPr>
        <w:rPr>
          <w:rFonts w:ascii="Trebuchet MS" w:hAnsi="Trebuchet MS"/>
          <w:sz w:val="40"/>
          <w:szCs w:val="40"/>
          <w:lang w:val="en-US"/>
        </w:rPr>
      </w:pPr>
    </w:p>
    <w:p w14:paraId="12CCAFF5" w14:textId="571139B7" w:rsidR="008B4F10" w:rsidRDefault="008B4F10" w:rsidP="008B4F10">
      <w:pPr>
        <w:pStyle w:val="ListParagraph"/>
        <w:numPr>
          <w:ilvl w:val="0"/>
          <w:numId w:val="1"/>
        </w:numPr>
        <w:rPr>
          <w:rFonts w:ascii="Trebuchet MS" w:hAnsi="Trebuchet MS"/>
          <w:sz w:val="40"/>
          <w:szCs w:val="40"/>
          <w:lang w:val="en-US"/>
        </w:rPr>
      </w:pPr>
      <w:r>
        <w:rPr>
          <w:rFonts w:ascii="Trebuchet MS" w:hAnsi="Trebuchet MS"/>
          <w:sz w:val="40"/>
          <w:szCs w:val="40"/>
          <w:lang w:val="en-US"/>
        </w:rPr>
        <w:t xml:space="preserve">INTRODUCTION </w:t>
      </w:r>
    </w:p>
    <w:p w14:paraId="106B2B6D" w14:textId="59586333" w:rsidR="008B4F10" w:rsidRDefault="008B4F10" w:rsidP="008B4F10">
      <w:pPr>
        <w:pStyle w:val="ListParagraph"/>
        <w:numPr>
          <w:ilvl w:val="0"/>
          <w:numId w:val="1"/>
        </w:numPr>
        <w:rPr>
          <w:rFonts w:ascii="Trebuchet MS" w:hAnsi="Trebuchet MS"/>
          <w:sz w:val="40"/>
          <w:szCs w:val="40"/>
          <w:lang w:val="en-US"/>
        </w:rPr>
      </w:pPr>
      <w:r>
        <w:rPr>
          <w:rFonts w:ascii="Trebuchet MS" w:hAnsi="Trebuchet MS"/>
          <w:sz w:val="40"/>
          <w:szCs w:val="40"/>
          <w:lang w:val="en-US"/>
        </w:rPr>
        <w:t>CNN</w:t>
      </w:r>
    </w:p>
    <w:p w14:paraId="44F35853" w14:textId="64CA6DD0" w:rsidR="008B4F10" w:rsidRDefault="008B4F10" w:rsidP="008B4F10">
      <w:pPr>
        <w:pStyle w:val="ListParagraph"/>
        <w:numPr>
          <w:ilvl w:val="0"/>
          <w:numId w:val="1"/>
        </w:numPr>
        <w:rPr>
          <w:rFonts w:ascii="Trebuchet MS" w:hAnsi="Trebuchet MS"/>
          <w:sz w:val="40"/>
          <w:szCs w:val="40"/>
          <w:lang w:val="en-US"/>
        </w:rPr>
      </w:pPr>
      <w:r>
        <w:rPr>
          <w:rFonts w:ascii="Trebuchet MS" w:hAnsi="Trebuchet MS"/>
          <w:sz w:val="40"/>
          <w:szCs w:val="40"/>
          <w:lang w:val="en-US"/>
        </w:rPr>
        <w:t>RNN</w:t>
      </w:r>
    </w:p>
    <w:p w14:paraId="6C885858" w14:textId="7F916B51" w:rsidR="008B4F10" w:rsidRDefault="008B4F10" w:rsidP="008B4F10">
      <w:pPr>
        <w:pStyle w:val="ListParagraph"/>
        <w:numPr>
          <w:ilvl w:val="0"/>
          <w:numId w:val="1"/>
        </w:numPr>
        <w:rPr>
          <w:rFonts w:ascii="Trebuchet MS" w:hAnsi="Trebuchet MS"/>
          <w:sz w:val="40"/>
          <w:szCs w:val="40"/>
          <w:lang w:val="en-US"/>
        </w:rPr>
      </w:pPr>
      <w:r>
        <w:rPr>
          <w:rFonts w:ascii="Trebuchet MS" w:hAnsi="Trebuchet MS"/>
          <w:sz w:val="40"/>
          <w:szCs w:val="40"/>
          <w:lang w:val="en-US"/>
        </w:rPr>
        <w:t>TRANSFORMER</w:t>
      </w:r>
    </w:p>
    <w:p w14:paraId="08656F15" w14:textId="4D0D21E5" w:rsidR="008B4F10" w:rsidRDefault="008B4F10" w:rsidP="008B4F10">
      <w:pPr>
        <w:pStyle w:val="ListParagraph"/>
        <w:numPr>
          <w:ilvl w:val="0"/>
          <w:numId w:val="1"/>
        </w:numPr>
        <w:rPr>
          <w:rFonts w:ascii="Trebuchet MS" w:hAnsi="Trebuchet MS"/>
          <w:sz w:val="40"/>
          <w:szCs w:val="40"/>
          <w:lang w:val="en-US"/>
        </w:rPr>
      </w:pPr>
      <w:r>
        <w:rPr>
          <w:rFonts w:ascii="Trebuchet MS" w:hAnsi="Trebuchet MS"/>
          <w:sz w:val="40"/>
          <w:szCs w:val="40"/>
          <w:lang w:val="en-US"/>
        </w:rPr>
        <w:t>CONCLUSION</w:t>
      </w:r>
    </w:p>
    <w:p w14:paraId="4D04B825" w14:textId="498FCD5D" w:rsidR="008B4F10" w:rsidRDefault="008B4F10" w:rsidP="008B4F10">
      <w:pPr>
        <w:pStyle w:val="ListParagraph"/>
        <w:numPr>
          <w:ilvl w:val="0"/>
          <w:numId w:val="1"/>
        </w:numPr>
        <w:rPr>
          <w:rFonts w:ascii="Trebuchet MS" w:hAnsi="Trebuchet MS"/>
          <w:sz w:val="40"/>
          <w:szCs w:val="40"/>
          <w:lang w:val="en-US"/>
        </w:rPr>
      </w:pPr>
      <w:r>
        <w:rPr>
          <w:rFonts w:ascii="Trebuchet MS" w:hAnsi="Trebuchet MS"/>
          <w:sz w:val="40"/>
          <w:szCs w:val="40"/>
          <w:lang w:val="en-US"/>
        </w:rPr>
        <w:t xml:space="preserve">GITHUB LINK </w:t>
      </w:r>
      <w:r>
        <w:rPr>
          <w:rFonts w:ascii="Trebuchet MS" w:hAnsi="Trebuchet MS"/>
          <w:sz w:val="40"/>
          <w:szCs w:val="40"/>
          <w:lang w:val="en-US"/>
        </w:rPr>
        <w:br/>
      </w:r>
    </w:p>
    <w:p w14:paraId="2CC655CF" w14:textId="77777777" w:rsidR="008B4F10" w:rsidRDefault="008B4F10">
      <w:pPr>
        <w:rPr>
          <w:rFonts w:ascii="Trebuchet MS" w:hAnsi="Trebuchet MS"/>
          <w:sz w:val="40"/>
          <w:szCs w:val="40"/>
          <w:lang w:val="en-US"/>
        </w:rPr>
      </w:pPr>
      <w:r>
        <w:rPr>
          <w:rFonts w:ascii="Trebuchet MS" w:hAnsi="Trebuchet MS"/>
          <w:sz w:val="40"/>
          <w:szCs w:val="40"/>
          <w:lang w:val="en-US"/>
        </w:rPr>
        <w:br w:type="page"/>
      </w:r>
    </w:p>
    <w:p w14:paraId="49A2AE5D" w14:textId="58153F86" w:rsidR="008B4F10" w:rsidRDefault="008B4F10" w:rsidP="008B4F10">
      <w:pPr>
        <w:pStyle w:val="ListParagraph"/>
        <w:jc w:val="both"/>
        <w:rPr>
          <w:rFonts w:ascii="Trebuchet MS" w:hAnsi="Trebuchet MS"/>
          <w:sz w:val="40"/>
          <w:szCs w:val="40"/>
          <w:lang w:val="en-US"/>
        </w:rPr>
      </w:pPr>
      <w:r>
        <w:rPr>
          <w:rFonts w:ascii="Trebuchet MS" w:hAnsi="Trebuchet MS"/>
          <w:sz w:val="40"/>
          <w:szCs w:val="40"/>
          <w:lang w:val="en-US"/>
        </w:rPr>
        <w:lastRenderedPageBreak/>
        <w:t>INTRODUCTION TO DEEP LEARNING</w:t>
      </w:r>
    </w:p>
    <w:p w14:paraId="0D2A3734" w14:textId="77777777" w:rsidR="008B4F10" w:rsidRDefault="008B4F10" w:rsidP="008B4F10">
      <w:pPr>
        <w:pStyle w:val="ListParagraph"/>
        <w:jc w:val="both"/>
        <w:rPr>
          <w:rFonts w:ascii="Trebuchet MS" w:hAnsi="Trebuchet MS"/>
          <w:sz w:val="40"/>
          <w:szCs w:val="40"/>
          <w:lang w:val="en-US"/>
        </w:rPr>
      </w:pPr>
    </w:p>
    <w:p w14:paraId="17DF1B5B" w14:textId="77777777" w:rsidR="00C83624" w:rsidRDefault="006619BE" w:rsidP="00C83624">
      <w:pPr>
        <w:pStyle w:val="ListParagraph"/>
        <w:rPr>
          <w:rFonts w:ascii="Trebuchet MS" w:hAnsi="Trebuchet MS"/>
          <w:sz w:val="32"/>
          <w:szCs w:val="32"/>
          <w:lang w:val="en-US"/>
        </w:rPr>
      </w:pPr>
      <w:r>
        <w:rPr>
          <w:rFonts w:ascii="Trebuchet MS" w:hAnsi="Trebuchet MS"/>
          <w:sz w:val="32"/>
          <w:szCs w:val="32"/>
          <w:lang w:val="en-US"/>
        </w:rPr>
        <w:t xml:space="preserve">Recently, </w:t>
      </w:r>
      <w:r w:rsidR="00C83624">
        <w:rPr>
          <w:rFonts w:ascii="Trebuchet MS" w:hAnsi="Trebuchet MS"/>
          <w:sz w:val="32"/>
          <w:szCs w:val="32"/>
          <w:lang w:val="en-US"/>
        </w:rPr>
        <w:t xml:space="preserve">Deep learning has become the principal driver of numerous applications and </w:t>
      </w:r>
      <w:proofErr w:type="spellStart"/>
      <w:r w:rsidR="00C83624">
        <w:rPr>
          <w:rFonts w:ascii="Trebuchet MS" w:hAnsi="Trebuchet MS"/>
          <w:sz w:val="32"/>
          <w:szCs w:val="32"/>
          <w:lang w:val="en-US"/>
        </w:rPr>
        <w:t>its</w:t>
      </w:r>
      <w:proofErr w:type="spellEnd"/>
      <w:r w:rsidR="00C83624">
        <w:rPr>
          <w:rFonts w:ascii="Trebuchet MS" w:hAnsi="Trebuchet MS"/>
          <w:sz w:val="32"/>
          <w:szCs w:val="32"/>
          <w:lang w:val="en-US"/>
        </w:rPr>
        <w:t xml:space="preserve"> an ideal opportunity to truly take a gander at why this is the situation. With such huge numbers of different choices that we’ve been utilizing this for such a long time.</w:t>
      </w:r>
    </w:p>
    <w:p w14:paraId="6FA28B86" w14:textId="77777777" w:rsidR="00C83624" w:rsidRDefault="00C83624" w:rsidP="00C83624">
      <w:pPr>
        <w:pStyle w:val="ListParagraph"/>
        <w:rPr>
          <w:rFonts w:ascii="Trebuchet MS" w:hAnsi="Trebuchet MS"/>
          <w:sz w:val="32"/>
          <w:szCs w:val="32"/>
          <w:lang w:val="en-US"/>
        </w:rPr>
      </w:pPr>
    </w:p>
    <w:p w14:paraId="5E77C2D0" w14:textId="77777777" w:rsidR="00C83624" w:rsidRDefault="00C83624" w:rsidP="00C83624">
      <w:pPr>
        <w:pStyle w:val="ListParagraph"/>
        <w:rPr>
          <w:rFonts w:ascii="Trebuchet MS" w:hAnsi="Trebuchet MS"/>
          <w:sz w:val="32"/>
          <w:szCs w:val="32"/>
          <w:lang w:val="en-US"/>
        </w:rPr>
      </w:pPr>
      <w:r>
        <w:rPr>
          <w:rFonts w:ascii="Trebuchet MS" w:hAnsi="Trebuchet MS"/>
          <w:sz w:val="32"/>
          <w:szCs w:val="32"/>
          <w:lang w:val="en-US"/>
        </w:rPr>
        <w:t xml:space="preserve"> Definition of Deep learning </w:t>
      </w:r>
    </w:p>
    <w:p w14:paraId="37C5A709" w14:textId="77777777" w:rsidR="00C83624" w:rsidRDefault="00C83624" w:rsidP="00C83624">
      <w:pPr>
        <w:pStyle w:val="ListParagraph"/>
        <w:rPr>
          <w:rFonts w:ascii="Trebuchet MS" w:hAnsi="Trebuchet MS"/>
          <w:sz w:val="32"/>
          <w:szCs w:val="32"/>
          <w:lang w:val="en-US"/>
        </w:rPr>
      </w:pPr>
    </w:p>
    <w:p w14:paraId="40763784" w14:textId="77777777" w:rsidR="00C83624" w:rsidRDefault="00C83624" w:rsidP="00C83624">
      <w:pPr>
        <w:pStyle w:val="ListParagraph"/>
        <w:jc w:val="both"/>
        <w:rPr>
          <w:rFonts w:ascii="Trebuchet MS" w:hAnsi="Trebuchet MS"/>
          <w:sz w:val="32"/>
          <w:szCs w:val="32"/>
          <w:lang w:val="en-US"/>
        </w:rPr>
      </w:pPr>
      <w:r>
        <w:rPr>
          <w:rFonts w:ascii="Trebuchet MS" w:hAnsi="Trebuchet MS"/>
          <w:sz w:val="32"/>
          <w:szCs w:val="32"/>
          <w:lang w:val="en-US"/>
        </w:rPr>
        <w:t>In simpler terms, deep learning is a type of technology that allows computer to learn from data in a way that’s inspired by how our own brains work. Instead of being explicitly programmed to preform specific tasks, deep learning models are trained on large amount of data. They learn to recognize patterns and make decisions based on the data.</w:t>
      </w:r>
    </w:p>
    <w:p w14:paraId="66118EE9" w14:textId="77777777" w:rsidR="009D62C6" w:rsidRDefault="009D62C6" w:rsidP="00C83624">
      <w:pPr>
        <w:pStyle w:val="ListParagraph"/>
        <w:jc w:val="both"/>
        <w:rPr>
          <w:rFonts w:ascii="Trebuchet MS" w:hAnsi="Trebuchet MS"/>
          <w:sz w:val="32"/>
          <w:szCs w:val="32"/>
          <w:lang w:val="en-US"/>
        </w:rPr>
      </w:pPr>
    </w:p>
    <w:p w14:paraId="2AF91735" w14:textId="0AFDC14B" w:rsidR="005B6F6A" w:rsidRDefault="00C83624" w:rsidP="005B6F6A">
      <w:pPr>
        <w:pStyle w:val="ListParagraph"/>
        <w:jc w:val="both"/>
        <w:rPr>
          <w:rFonts w:ascii="Trebuchet MS" w:hAnsi="Trebuchet MS"/>
          <w:sz w:val="32"/>
          <w:szCs w:val="32"/>
          <w:lang w:val="en-US"/>
        </w:rPr>
      </w:pPr>
      <w:r>
        <w:rPr>
          <w:rFonts w:ascii="Trebuchet MS" w:hAnsi="Trebuchet MS"/>
          <w:sz w:val="32"/>
          <w:szCs w:val="32"/>
          <w:lang w:val="en-US"/>
        </w:rPr>
        <w:t>Deep learning is a subfield of machine learning that focuses on artificial neural networks and algorithms inspired by the structure and function of the human brain, known as artificial neural networks. It is type of machine learning that allows computers to learn from large amount of data and make decisions based on that data.</w:t>
      </w:r>
    </w:p>
    <w:p w14:paraId="7B0E6307" w14:textId="77777777" w:rsidR="005B6F6A" w:rsidRDefault="005B6F6A" w:rsidP="005B6F6A">
      <w:pPr>
        <w:pStyle w:val="ListParagraph"/>
        <w:jc w:val="both"/>
        <w:rPr>
          <w:rFonts w:ascii="Trebuchet MS" w:hAnsi="Trebuchet MS"/>
          <w:sz w:val="32"/>
          <w:szCs w:val="32"/>
          <w:lang w:val="en-US"/>
        </w:rPr>
      </w:pPr>
    </w:p>
    <w:p w14:paraId="183E8A46" w14:textId="03828E16" w:rsidR="005B6F6A" w:rsidRDefault="005B6F6A" w:rsidP="005B6F6A">
      <w:pPr>
        <w:pStyle w:val="ListParagraph"/>
        <w:jc w:val="both"/>
        <w:rPr>
          <w:rFonts w:ascii="Trebuchet MS" w:hAnsi="Trebuchet MS"/>
          <w:sz w:val="32"/>
          <w:szCs w:val="32"/>
          <w:lang w:val="en-US"/>
        </w:rPr>
      </w:pPr>
      <w:r>
        <w:rPr>
          <w:rFonts w:ascii="Trebuchet MS" w:hAnsi="Trebuchet MS"/>
          <w:sz w:val="32"/>
          <w:szCs w:val="32"/>
          <w:lang w:val="en-US"/>
        </w:rPr>
        <w:t>A type of advance machine learning algorithm, known as artificial neural network (ANN) unpins most deep learning models. As a result, deep learning may sometimes be referred to as a deep neural learning or deep neural network</w:t>
      </w:r>
      <w:r w:rsidR="009D62C6">
        <w:rPr>
          <w:rFonts w:ascii="Trebuchet MS" w:hAnsi="Trebuchet MS"/>
          <w:sz w:val="32"/>
          <w:szCs w:val="32"/>
          <w:lang w:val="en-US"/>
        </w:rPr>
        <w:t xml:space="preserve"> </w:t>
      </w:r>
      <w:r>
        <w:rPr>
          <w:rFonts w:ascii="Trebuchet MS" w:hAnsi="Trebuchet MS"/>
          <w:sz w:val="32"/>
          <w:szCs w:val="32"/>
          <w:lang w:val="en-US"/>
        </w:rPr>
        <w:t>(DNN).</w:t>
      </w:r>
    </w:p>
    <w:p w14:paraId="5C2426EC" w14:textId="77777777" w:rsidR="005B6F6A" w:rsidRPr="005B6F6A" w:rsidRDefault="005B6F6A" w:rsidP="005B6F6A">
      <w:pPr>
        <w:pStyle w:val="ListParagraph"/>
        <w:jc w:val="both"/>
        <w:rPr>
          <w:rFonts w:ascii="Trebuchet MS" w:hAnsi="Trebuchet MS"/>
          <w:sz w:val="32"/>
          <w:szCs w:val="32"/>
          <w:lang w:val="en-US"/>
        </w:rPr>
      </w:pPr>
    </w:p>
    <w:p w14:paraId="61FEEEE5" w14:textId="77777777" w:rsidR="005B6F6A" w:rsidRPr="005B6F6A" w:rsidRDefault="005B6F6A" w:rsidP="005B6F6A">
      <w:pPr>
        <w:pStyle w:val="ListParagraph"/>
        <w:jc w:val="both"/>
        <w:rPr>
          <w:rFonts w:ascii="Trebuchet MS" w:hAnsi="Trebuchet MS"/>
          <w:sz w:val="32"/>
          <w:szCs w:val="32"/>
          <w:lang w:val="en-US"/>
        </w:rPr>
      </w:pPr>
    </w:p>
    <w:p w14:paraId="5D5B01C6" w14:textId="77777777" w:rsidR="00C83624" w:rsidRDefault="00C83624" w:rsidP="00C83624">
      <w:pPr>
        <w:pStyle w:val="ListParagraph"/>
        <w:jc w:val="both"/>
        <w:rPr>
          <w:rFonts w:ascii="Trebuchet MS" w:hAnsi="Trebuchet MS"/>
          <w:sz w:val="32"/>
          <w:szCs w:val="32"/>
          <w:lang w:val="en-US"/>
        </w:rPr>
      </w:pPr>
    </w:p>
    <w:p w14:paraId="08DE1F74" w14:textId="77777777" w:rsidR="00C83624" w:rsidRDefault="00C83624" w:rsidP="00C83624">
      <w:pPr>
        <w:pStyle w:val="ListParagraph"/>
        <w:jc w:val="both"/>
        <w:rPr>
          <w:rFonts w:ascii="Trebuchet MS" w:hAnsi="Trebuchet MS"/>
          <w:sz w:val="32"/>
          <w:szCs w:val="32"/>
          <w:lang w:val="en-US"/>
        </w:rPr>
      </w:pPr>
    </w:p>
    <w:p w14:paraId="5F8498A8" w14:textId="04C5F56C" w:rsidR="00C83624" w:rsidRPr="009D62C6" w:rsidRDefault="00C83624" w:rsidP="00C83624">
      <w:pPr>
        <w:pStyle w:val="ListParagraph"/>
        <w:jc w:val="both"/>
        <w:rPr>
          <w:rFonts w:ascii="Trebuchet MS" w:hAnsi="Trebuchet MS"/>
          <w:sz w:val="36"/>
          <w:szCs w:val="36"/>
          <w:lang w:val="en-US"/>
        </w:rPr>
      </w:pPr>
      <w:r w:rsidRPr="009D62C6">
        <w:rPr>
          <w:rFonts w:ascii="Trebuchet MS" w:hAnsi="Trebuchet MS"/>
          <w:sz w:val="36"/>
          <w:szCs w:val="36"/>
          <w:lang w:val="en-US"/>
        </w:rPr>
        <w:lastRenderedPageBreak/>
        <w:t xml:space="preserve">  </w:t>
      </w:r>
      <w:r w:rsidR="009D62C6" w:rsidRPr="00C96836">
        <w:rPr>
          <w:rFonts w:ascii="Trebuchet MS" w:hAnsi="Trebuchet MS"/>
          <w:sz w:val="36"/>
          <w:szCs w:val="36"/>
          <w:u w:val="single"/>
          <w:lang w:val="en-US"/>
        </w:rPr>
        <w:t xml:space="preserve">CNN </w:t>
      </w:r>
      <w:r w:rsidR="009D62C6" w:rsidRPr="009D62C6">
        <w:rPr>
          <w:rFonts w:ascii="Trebuchet MS" w:hAnsi="Trebuchet MS"/>
          <w:sz w:val="36"/>
          <w:szCs w:val="36"/>
          <w:lang w:val="en-US"/>
        </w:rPr>
        <w:t>(CONVOLUTION NERUAL NETWORK)</w:t>
      </w:r>
    </w:p>
    <w:p w14:paraId="268CFCA2" w14:textId="4A40A0C4" w:rsidR="008B4F10" w:rsidRDefault="00C83624" w:rsidP="00C83624">
      <w:pPr>
        <w:pStyle w:val="ListParagraph"/>
        <w:rPr>
          <w:rFonts w:ascii="Trebuchet MS" w:hAnsi="Trebuchet MS"/>
          <w:sz w:val="32"/>
          <w:szCs w:val="32"/>
        </w:rPr>
      </w:pPr>
      <w:r>
        <w:rPr>
          <w:rFonts w:ascii="Trebuchet MS" w:hAnsi="Trebuchet MS"/>
          <w:sz w:val="32"/>
          <w:szCs w:val="32"/>
          <w:lang w:val="en-US"/>
        </w:rPr>
        <w:t xml:space="preserve"> </w:t>
      </w:r>
    </w:p>
    <w:p w14:paraId="1F2EFE63" w14:textId="1A89EC96" w:rsidR="00CE7201" w:rsidRDefault="00CE7201" w:rsidP="00C83624">
      <w:pPr>
        <w:pStyle w:val="ListParagraph"/>
        <w:rPr>
          <w:rFonts w:ascii="Trebuchet MS" w:hAnsi="Trebuchet MS"/>
          <w:sz w:val="32"/>
          <w:szCs w:val="32"/>
        </w:rPr>
      </w:pPr>
      <w:r>
        <w:rPr>
          <w:rFonts w:ascii="Trebuchet MS" w:hAnsi="Trebuchet MS"/>
          <w:sz w:val="32"/>
          <w:szCs w:val="32"/>
        </w:rPr>
        <w:t>It is a type of computer system designed to understand images and other visual information. It’s inspired by how our brain process what we see. Think of it as a smart way for computers to learn and recognize pattern in pictures.</w:t>
      </w:r>
    </w:p>
    <w:p w14:paraId="71F069EE" w14:textId="77777777" w:rsidR="00CE7201" w:rsidRDefault="00CE7201" w:rsidP="00C83624">
      <w:pPr>
        <w:pStyle w:val="ListParagraph"/>
        <w:rPr>
          <w:rFonts w:ascii="Trebuchet MS" w:hAnsi="Trebuchet MS"/>
          <w:sz w:val="32"/>
          <w:szCs w:val="32"/>
        </w:rPr>
      </w:pPr>
    </w:p>
    <w:p w14:paraId="394828EB" w14:textId="77777777" w:rsidR="00AA00AB" w:rsidRDefault="00CE7201" w:rsidP="00F129AD">
      <w:pPr>
        <w:pStyle w:val="ListParagraph"/>
        <w:rPr>
          <w:rFonts w:ascii="Trebuchet MS" w:hAnsi="Trebuchet MS"/>
          <w:sz w:val="32"/>
          <w:szCs w:val="32"/>
        </w:rPr>
      </w:pPr>
      <w:r w:rsidRPr="00C96836">
        <w:rPr>
          <w:rFonts w:ascii="Trebuchet MS" w:hAnsi="Trebuchet MS"/>
          <w:sz w:val="32"/>
          <w:szCs w:val="32"/>
          <w:u w:val="single"/>
        </w:rPr>
        <w:t>Breaking down images</w:t>
      </w:r>
      <w:r>
        <w:rPr>
          <w:rFonts w:ascii="Trebuchet MS" w:hAnsi="Trebuchet MS"/>
          <w:sz w:val="32"/>
          <w:szCs w:val="32"/>
        </w:rPr>
        <w:t>: imagine you have a picture. A CNN looks at a small part to the pictures</w:t>
      </w:r>
      <w:r w:rsidR="009D2419">
        <w:rPr>
          <w:rFonts w:ascii="Trebuchet MS" w:hAnsi="Trebuchet MS"/>
          <w:sz w:val="32"/>
          <w:szCs w:val="32"/>
        </w:rPr>
        <w:t xml:space="preserve"> at the time like the squares. It checks for different things in each </w:t>
      </w:r>
      <w:r w:rsidR="00CB190F">
        <w:rPr>
          <w:rFonts w:ascii="Trebuchet MS" w:hAnsi="Trebuchet MS"/>
          <w:sz w:val="32"/>
          <w:szCs w:val="32"/>
        </w:rPr>
        <w:t>square</w:t>
      </w:r>
      <w:r w:rsidR="009D2419">
        <w:rPr>
          <w:rFonts w:ascii="Trebuchet MS" w:hAnsi="Trebuchet MS"/>
          <w:sz w:val="32"/>
          <w:szCs w:val="32"/>
        </w:rPr>
        <w:t>, like lines,</w:t>
      </w:r>
      <w:r w:rsidR="003E141D">
        <w:rPr>
          <w:rFonts w:ascii="Trebuchet MS" w:hAnsi="Trebuchet MS"/>
          <w:sz w:val="32"/>
          <w:szCs w:val="32"/>
        </w:rPr>
        <w:t xml:space="preserve"> colours</w:t>
      </w:r>
      <w:r w:rsidR="00D640A9">
        <w:rPr>
          <w:rFonts w:ascii="Trebuchet MS" w:hAnsi="Trebuchet MS"/>
          <w:sz w:val="32"/>
          <w:szCs w:val="32"/>
        </w:rPr>
        <w:t>,</w:t>
      </w:r>
      <w:r w:rsidR="00CB190F">
        <w:rPr>
          <w:rFonts w:ascii="Trebuchet MS" w:hAnsi="Trebuchet MS"/>
          <w:sz w:val="32"/>
          <w:szCs w:val="32"/>
        </w:rPr>
        <w:t xml:space="preserve"> patterns</w:t>
      </w:r>
      <w:r w:rsidR="00F129AD">
        <w:rPr>
          <w:rFonts w:ascii="Trebuchet MS" w:hAnsi="Trebuchet MS"/>
          <w:sz w:val="32"/>
          <w:szCs w:val="32"/>
        </w:rPr>
        <w:t xml:space="preserve">. </w:t>
      </w:r>
    </w:p>
    <w:p w14:paraId="33C22F7E" w14:textId="77777777" w:rsidR="00AA00AB" w:rsidRDefault="00AA00AB" w:rsidP="00F129AD">
      <w:pPr>
        <w:pStyle w:val="ListParagraph"/>
        <w:rPr>
          <w:rFonts w:ascii="Trebuchet MS" w:hAnsi="Trebuchet MS"/>
          <w:sz w:val="32"/>
          <w:szCs w:val="32"/>
        </w:rPr>
      </w:pPr>
    </w:p>
    <w:p w14:paraId="6A24E212" w14:textId="08739FB3" w:rsidR="00AA00AB" w:rsidRDefault="00AA00AB" w:rsidP="00AA00AB">
      <w:pPr>
        <w:pStyle w:val="ListParagraph"/>
        <w:rPr>
          <w:rFonts w:ascii="Trebuchet MS" w:hAnsi="Trebuchet MS"/>
          <w:sz w:val="32"/>
          <w:szCs w:val="32"/>
        </w:rPr>
      </w:pPr>
      <w:r w:rsidRPr="00C96836">
        <w:rPr>
          <w:rFonts w:ascii="Trebuchet MS" w:hAnsi="Trebuchet MS"/>
          <w:sz w:val="32"/>
          <w:szCs w:val="32"/>
          <w:u w:val="single"/>
        </w:rPr>
        <w:t>Layers by Layers</w:t>
      </w:r>
      <w:r>
        <w:rPr>
          <w:rFonts w:ascii="Trebuchet MS" w:hAnsi="Trebuchet MS"/>
          <w:sz w:val="32"/>
          <w:szCs w:val="32"/>
        </w:rPr>
        <w:t>: CNN built in layers so that it makes the target easy to understand and learn the code in sequential manner. The first layer focus on simple things, like lines and conners and the following layers focus on the complex stuff like faces and humans etc.</w:t>
      </w:r>
    </w:p>
    <w:p w14:paraId="75B0355C" w14:textId="77777777" w:rsidR="00AA00AB" w:rsidRDefault="00AA00AB" w:rsidP="00AA00AB">
      <w:pPr>
        <w:pStyle w:val="ListParagraph"/>
        <w:rPr>
          <w:rFonts w:ascii="Trebuchet MS" w:hAnsi="Trebuchet MS"/>
          <w:sz w:val="32"/>
          <w:szCs w:val="32"/>
        </w:rPr>
      </w:pPr>
    </w:p>
    <w:p w14:paraId="7810A3C8" w14:textId="01D6556B" w:rsidR="00AA00AB" w:rsidRDefault="00AA00AB" w:rsidP="00AA00AB">
      <w:pPr>
        <w:pStyle w:val="ListParagraph"/>
        <w:rPr>
          <w:rFonts w:ascii="Trebuchet MS" w:hAnsi="Trebuchet MS"/>
          <w:sz w:val="32"/>
          <w:szCs w:val="32"/>
        </w:rPr>
      </w:pPr>
      <w:r w:rsidRPr="00C96836">
        <w:rPr>
          <w:rFonts w:ascii="Trebuchet MS" w:hAnsi="Trebuchet MS"/>
          <w:sz w:val="32"/>
          <w:szCs w:val="32"/>
          <w:u w:val="single"/>
        </w:rPr>
        <w:t>Making sense of new picture</w:t>
      </w:r>
      <w:r>
        <w:rPr>
          <w:rFonts w:ascii="Trebuchet MS" w:hAnsi="Trebuchet MS"/>
          <w:sz w:val="32"/>
          <w:szCs w:val="32"/>
        </w:rPr>
        <w:t>:</w:t>
      </w:r>
    </w:p>
    <w:p w14:paraId="7C562310" w14:textId="0DB21077" w:rsidR="007D734D" w:rsidRPr="00FC7C7E" w:rsidRDefault="00AA00AB" w:rsidP="00FC7C7E">
      <w:pPr>
        <w:pStyle w:val="ListParagraph"/>
        <w:rPr>
          <w:rFonts w:ascii="Trebuchet MS" w:hAnsi="Trebuchet MS"/>
          <w:sz w:val="32"/>
          <w:szCs w:val="32"/>
        </w:rPr>
      </w:pPr>
      <w:r>
        <w:rPr>
          <w:rFonts w:ascii="Trebuchet MS" w:hAnsi="Trebuchet MS"/>
          <w:sz w:val="32"/>
          <w:szCs w:val="32"/>
        </w:rPr>
        <w:t xml:space="preserve">Once trained, a CNN can look at new pictures and figures </w:t>
      </w:r>
      <w:r w:rsidR="007303D7">
        <w:rPr>
          <w:rFonts w:ascii="Trebuchet MS" w:hAnsi="Trebuchet MS"/>
          <w:sz w:val="32"/>
          <w:szCs w:val="32"/>
        </w:rPr>
        <w:t>out</w:t>
      </w:r>
      <w:r>
        <w:rPr>
          <w:rFonts w:ascii="Trebuchet MS" w:hAnsi="Trebuchet MS"/>
          <w:sz w:val="32"/>
          <w:szCs w:val="32"/>
        </w:rPr>
        <w:t xml:space="preserve"> what’s there in the specific pictures</w:t>
      </w:r>
      <w:r w:rsidR="00E02E95">
        <w:rPr>
          <w:rFonts w:ascii="Trebuchet MS" w:hAnsi="Trebuchet MS"/>
          <w:sz w:val="32"/>
          <w:szCs w:val="32"/>
        </w:rPr>
        <w:t xml:space="preserve"> it also </w:t>
      </w:r>
      <w:proofErr w:type="gramStart"/>
      <w:r w:rsidR="00E02E95">
        <w:rPr>
          <w:rFonts w:ascii="Trebuchet MS" w:hAnsi="Trebuchet MS"/>
          <w:sz w:val="32"/>
          <w:szCs w:val="32"/>
        </w:rPr>
        <w:t>get</w:t>
      </w:r>
      <w:proofErr w:type="gramEnd"/>
      <w:r w:rsidR="00E02E95">
        <w:rPr>
          <w:rFonts w:ascii="Trebuchet MS" w:hAnsi="Trebuchet MS"/>
          <w:sz w:val="32"/>
          <w:szCs w:val="32"/>
        </w:rPr>
        <w:t xml:space="preserve"> brief about the picture and known all the information for </w:t>
      </w:r>
      <w:r w:rsidR="00167212">
        <w:rPr>
          <w:rFonts w:ascii="Trebuchet MS" w:hAnsi="Trebuchet MS"/>
          <w:sz w:val="32"/>
          <w:szCs w:val="32"/>
        </w:rPr>
        <w:t xml:space="preserve">the </w:t>
      </w:r>
      <w:r w:rsidR="007D734D">
        <w:rPr>
          <w:rFonts w:ascii="Trebuchet MS" w:hAnsi="Trebuchet MS"/>
          <w:sz w:val="32"/>
          <w:szCs w:val="32"/>
        </w:rPr>
        <w:t xml:space="preserve">image. </w:t>
      </w:r>
    </w:p>
    <w:p w14:paraId="51B36A27" w14:textId="77777777" w:rsidR="0042247D" w:rsidRDefault="007D734D" w:rsidP="00AA00AB">
      <w:pPr>
        <w:pStyle w:val="ListParagraph"/>
        <w:rPr>
          <w:rFonts w:ascii="Trebuchet MS" w:hAnsi="Trebuchet MS"/>
          <w:sz w:val="32"/>
          <w:szCs w:val="32"/>
        </w:rPr>
      </w:pPr>
      <w:r w:rsidRPr="00C96836">
        <w:rPr>
          <w:rFonts w:ascii="Trebuchet MS" w:hAnsi="Trebuchet MS"/>
          <w:sz w:val="32"/>
          <w:szCs w:val="32"/>
          <w:u w:val="single"/>
        </w:rPr>
        <w:t>Fully connected layers in CNN</w:t>
      </w:r>
      <w:r w:rsidR="001F4999">
        <w:rPr>
          <w:rFonts w:ascii="Trebuchet MS" w:hAnsi="Trebuchet MS"/>
          <w:sz w:val="32"/>
          <w:szCs w:val="32"/>
        </w:rPr>
        <w:t>:</w:t>
      </w:r>
    </w:p>
    <w:p w14:paraId="311F3EB4" w14:textId="77777777" w:rsidR="006E1D5B" w:rsidRDefault="007303D7" w:rsidP="00AA00AB">
      <w:pPr>
        <w:pStyle w:val="ListParagraph"/>
        <w:rPr>
          <w:rFonts w:ascii="Trebuchet MS" w:hAnsi="Trebuchet MS"/>
          <w:sz w:val="32"/>
          <w:szCs w:val="32"/>
        </w:rPr>
      </w:pPr>
      <w:r>
        <w:rPr>
          <w:rFonts w:ascii="Trebuchet MS" w:hAnsi="Trebuchet MS"/>
          <w:sz w:val="32"/>
          <w:szCs w:val="32"/>
        </w:rPr>
        <w:t xml:space="preserve">The main purpose </w:t>
      </w:r>
      <w:r w:rsidR="0042247D">
        <w:rPr>
          <w:rFonts w:ascii="Trebuchet MS" w:hAnsi="Trebuchet MS"/>
          <w:sz w:val="32"/>
          <w:szCs w:val="32"/>
        </w:rPr>
        <w:t xml:space="preserve">of fully connected layer is to learn </w:t>
      </w:r>
      <w:r w:rsidR="00D76AC9">
        <w:rPr>
          <w:rFonts w:ascii="Trebuchet MS" w:hAnsi="Trebuchet MS"/>
          <w:sz w:val="32"/>
          <w:szCs w:val="32"/>
        </w:rPr>
        <w:t>non-l</w:t>
      </w:r>
      <w:r w:rsidR="00FF30D7">
        <w:rPr>
          <w:rFonts w:ascii="Trebuchet MS" w:hAnsi="Trebuchet MS"/>
          <w:sz w:val="32"/>
          <w:szCs w:val="32"/>
        </w:rPr>
        <w:t>inear combination of the high-level fea</w:t>
      </w:r>
      <w:r w:rsidR="001F7EB6">
        <w:rPr>
          <w:rFonts w:ascii="Trebuchet MS" w:hAnsi="Trebuchet MS"/>
          <w:sz w:val="32"/>
          <w:szCs w:val="32"/>
        </w:rPr>
        <w:t xml:space="preserve">tures extracted by the convolution layers. These layers are </w:t>
      </w:r>
      <w:r w:rsidR="00066179">
        <w:rPr>
          <w:rFonts w:ascii="Trebuchet MS" w:hAnsi="Trebuchet MS"/>
          <w:sz w:val="32"/>
          <w:szCs w:val="32"/>
        </w:rPr>
        <w:t xml:space="preserve">responsible for making predictions </w:t>
      </w:r>
      <w:r w:rsidR="006E1D5B">
        <w:rPr>
          <w:rFonts w:ascii="Trebuchet MS" w:hAnsi="Trebuchet MS"/>
          <w:sz w:val="32"/>
          <w:szCs w:val="32"/>
        </w:rPr>
        <w:t>based on the features extracted from the input data.</w:t>
      </w:r>
    </w:p>
    <w:p w14:paraId="3F4450BF" w14:textId="77777777" w:rsidR="00AF5B02" w:rsidRDefault="00FA7DEA" w:rsidP="00AA00AB">
      <w:pPr>
        <w:pStyle w:val="ListParagraph"/>
        <w:rPr>
          <w:rFonts w:ascii="Trebuchet MS" w:hAnsi="Trebuchet MS"/>
          <w:sz w:val="32"/>
          <w:szCs w:val="32"/>
        </w:rPr>
      </w:pPr>
      <w:r>
        <w:rPr>
          <w:rFonts w:ascii="Trebuchet MS" w:hAnsi="Trebuchet MS"/>
          <w:sz w:val="32"/>
          <w:szCs w:val="32"/>
        </w:rPr>
        <w:t xml:space="preserve">Each neuron in a fully connected layer is connected </w:t>
      </w:r>
      <w:r w:rsidR="00916ADC">
        <w:rPr>
          <w:rFonts w:ascii="Trebuchet MS" w:hAnsi="Trebuchet MS"/>
          <w:sz w:val="32"/>
          <w:szCs w:val="32"/>
        </w:rPr>
        <w:t xml:space="preserve">to every neuron in the preceding layer is a </w:t>
      </w:r>
      <w:r w:rsidR="00D63F8B">
        <w:rPr>
          <w:rFonts w:ascii="Trebuchet MS" w:hAnsi="Trebuchet MS"/>
          <w:sz w:val="32"/>
          <w:szCs w:val="32"/>
        </w:rPr>
        <w:t xml:space="preserve">flattened feature map from a convolutional layer, each neuron </w:t>
      </w:r>
      <w:r w:rsidR="004B0607">
        <w:rPr>
          <w:rFonts w:ascii="Trebuchet MS" w:hAnsi="Trebuchet MS"/>
          <w:sz w:val="32"/>
          <w:szCs w:val="32"/>
        </w:rPr>
        <w:t xml:space="preserve">in the fully connected layer receives input from </w:t>
      </w:r>
      <w:r w:rsidR="00FC7C7E">
        <w:rPr>
          <w:rFonts w:ascii="Trebuchet MS" w:hAnsi="Trebuchet MS"/>
          <w:sz w:val="32"/>
          <w:szCs w:val="32"/>
        </w:rPr>
        <w:t xml:space="preserve">every pixel </w:t>
      </w:r>
      <w:r w:rsidR="00AF5B02">
        <w:rPr>
          <w:rFonts w:ascii="Trebuchet MS" w:hAnsi="Trebuchet MS"/>
          <w:sz w:val="32"/>
          <w:szCs w:val="32"/>
        </w:rPr>
        <w:t>in the original images.</w:t>
      </w:r>
    </w:p>
    <w:p w14:paraId="3764BA9A" w14:textId="77777777" w:rsidR="006708EC" w:rsidRDefault="00504D3C" w:rsidP="00AA00AB">
      <w:pPr>
        <w:pStyle w:val="ListParagraph"/>
        <w:rPr>
          <w:rFonts w:ascii="Trebuchet MS" w:hAnsi="Trebuchet MS"/>
          <w:sz w:val="32"/>
          <w:szCs w:val="32"/>
        </w:rPr>
      </w:pPr>
      <w:r w:rsidRPr="00F92121">
        <w:rPr>
          <w:rFonts w:ascii="Trebuchet MS" w:hAnsi="Trebuchet MS"/>
          <w:sz w:val="32"/>
          <w:szCs w:val="32"/>
          <w:u w:val="single"/>
        </w:rPr>
        <w:lastRenderedPageBreak/>
        <w:t>RNN</w:t>
      </w:r>
      <w:r>
        <w:rPr>
          <w:rFonts w:ascii="Trebuchet MS" w:hAnsi="Trebuchet MS"/>
          <w:sz w:val="32"/>
          <w:szCs w:val="32"/>
        </w:rPr>
        <w:t xml:space="preserve"> </w:t>
      </w:r>
      <w:r w:rsidR="006708EC">
        <w:rPr>
          <w:rFonts w:ascii="Trebuchet MS" w:hAnsi="Trebuchet MS"/>
          <w:sz w:val="32"/>
          <w:szCs w:val="32"/>
        </w:rPr>
        <w:t>(Recurrent Neural Network)</w:t>
      </w:r>
    </w:p>
    <w:p w14:paraId="63228420" w14:textId="77777777" w:rsidR="00C16264" w:rsidRDefault="00C16264" w:rsidP="00AA00AB">
      <w:pPr>
        <w:pStyle w:val="ListParagraph"/>
        <w:rPr>
          <w:rFonts w:ascii="Trebuchet MS" w:hAnsi="Trebuchet MS"/>
          <w:sz w:val="32"/>
          <w:szCs w:val="32"/>
        </w:rPr>
      </w:pPr>
    </w:p>
    <w:p w14:paraId="494226E5" w14:textId="77777777" w:rsidR="00F92121" w:rsidRDefault="00C16264" w:rsidP="00AA00AB">
      <w:pPr>
        <w:pStyle w:val="ListParagraph"/>
        <w:rPr>
          <w:rFonts w:ascii="Trebuchet MS" w:hAnsi="Trebuchet MS"/>
          <w:sz w:val="32"/>
          <w:szCs w:val="32"/>
        </w:rPr>
      </w:pPr>
      <w:r w:rsidRPr="00C56F90">
        <w:rPr>
          <w:rFonts w:ascii="Trebuchet MS" w:hAnsi="Trebuchet MS"/>
          <w:sz w:val="28"/>
          <w:szCs w:val="28"/>
        </w:rPr>
        <w:t xml:space="preserve">RNN is a type of artificial neural designed to recognize patterns </w:t>
      </w:r>
      <w:r w:rsidR="00106F03" w:rsidRPr="00C56F90">
        <w:rPr>
          <w:rFonts w:ascii="Trebuchet MS" w:hAnsi="Trebuchet MS"/>
          <w:sz w:val="28"/>
          <w:szCs w:val="28"/>
        </w:rPr>
        <w:t xml:space="preserve">in sequences of data, such as text, time series, or </w:t>
      </w:r>
      <w:r w:rsidR="002477BF" w:rsidRPr="00C56F90">
        <w:rPr>
          <w:rFonts w:ascii="Trebuchet MS" w:hAnsi="Trebuchet MS"/>
          <w:sz w:val="28"/>
          <w:szCs w:val="28"/>
        </w:rPr>
        <w:t>video frames.</w:t>
      </w:r>
      <w:r w:rsidR="002477BF">
        <w:rPr>
          <w:rFonts w:ascii="Trebuchet MS" w:hAnsi="Trebuchet MS"/>
          <w:sz w:val="32"/>
          <w:szCs w:val="32"/>
        </w:rPr>
        <w:t xml:space="preserve"> </w:t>
      </w:r>
    </w:p>
    <w:p w14:paraId="3000C00C" w14:textId="77777777" w:rsidR="00F92121" w:rsidRDefault="00F92121" w:rsidP="00AA00AB">
      <w:pPr>
        <w:pStyle w:val="ListParagraph"/>
        <w:rPr>
          <w:rFonts w:ascii="Trebuchet MS" w:hAnsi="Trebuchet MS"/>
          <w:sz w:val="32"/>
          <w:szCs w:val="32"/>
        </w:rPr>
      </w:pPr>
    </w:p>
    <w:p w14:paraId="1C67ADBD" w14:textId="77777777" w:rsidR="00F92121" w:rsidRDefault="00F92121" w:rsidP="00AA00AB">
      <w:pPr>
        <w:pStyle w:val="ListParagraph"/>
        <w:rPr>
          <w:rFonts w:ascii="Trebuchet MS" w:hAnsi="Trebuchet MS"/>
          <w:sz w:val="32"/>
          <w:szCs w:val="32"/>
          <w:u w:val="single"/>
        </w:rPr>
      </w:pPr>
      <w:r w:rsidRPr="00F92121">
        <w:rPr>
          <w:rFonts w:ascii="Trebuchet MS" w:hAnsi="Trebuchet MS"/>
          <w:sz w:val="32"/>
          <w:szCs w:val="32"/>
          <w:u w:val="single"/>
        </w:rPr>
        <w:t xml:space="preserve">Types of RNN </w:t>
      </w:r>
    </w:p>
    <w:p w14:paraId="7D5B9818" w14:textId="01478FF2" w:rsidR="00F92121" w:rsidRPr="00C56F90" w:rsidRDefault="00054AA1" w:rsidP="00AA00AB">
      <w:pPr>
        <w:pStyle w:val="ListParagraph"/>
        <w:rPr>
          <w:rFonts w:ascii="Trebuchet MS" w:hAnsi="Trebuchet MS"/>
          <w:sz w:val="30"/>
          <w:szCs w:val="30"/>
        </w:rPr>
      </w:pPr>
      <w:r>
        <w:rPr>
          <w:rFonts w:ascii="Trebuchet MS" w:hAnsi="Trebuchet MS"/>
          <w:sz w:val="32"/>
          <w:szCs w:val="32"/>
          <w:u w:val="single"/>
        </w:rPr>
        <w:t>Vanishing Gradient Problem</w:t>
      </w:r>
      <w:r w:rsidR="007B7B8C" w:rsidRPr="007B7B8C">
        <w:rPr>
          <w:rFonts w:ascii="Trebuchet MS" w:hAnsi="Trebuchet MS"/>
          <w:sz w:val="32"/>
          <w:szCs w:val="32"/>
        </w:rPr>
        <w:t xml:space="preserve">: </w:t>
      </w:r>
      <w:r w:rsidR="007B7B8C" w:rsidRPr="00C56F90">
        <w:rPr>
          <w:rFonts w:ascii="Trebuchet MS" w:hAnsi="Trebuchet MS"/>
          <w:sz w:val="30"/>
          <w:szCs w:val="30"/>
        </w:rPr>
        <w:t>Traditional RNNs can suffer from the van</w:t>
      </w:r>
      <w:r w:rsidR="00EE4B3D" w:rsidRPr="00C56F90">
        <w:rPr>
          <w:rFonts w:ascii="Trebuchet MS" w:hAnsi="Trebuchet MS"/>
          <w:sz w:val="30"/>
          <w:szCs w:val="30"/>
        </w:rPr>
        <w:t>ishing gradient problem, where gradients dimi</w:t>
      </w:r>
      <w:r w:rsidR="00B27FBF" w:rsidRPr="00C56F90">
        <w:rPr>
          <w:rFonts w:ascii="Trebuchet MS" w:hAnsi="Trebuchet MS"/>
          <w:sz w:val="30"/>
          <w:szCs w:val="30"/>
        </w:rPr>
        <w:t xml:space="preserve">nish exponentially as they propagate backward in time leading to </w:t>
      </w:r>
      <w:r w:rsidR="00B95517" w:rsidRPr="00C56F90">
        <w:rPr>
          <w:rFonts w:ascii="Trebuchet MS" w:hAnsi="Trebuchet MS"/>
          <w:sz w:val="30"/>
          <w:szCs w:val="30"/>
        </w:rPr>
        <w:t>difficulties in learning long-term depen</w:t>
      </w:r>
      <w:r w:rsidR="004917DB" w:rsidRPr="00C56F90">
        <w:rPr>
          <w:rFonts w:ascii="Trebuchet MS" w:hAnsi="Trebuchet MS"/>
          <w:sz w:val="30"/>
          <w:szCs w:val="30"/>
        </w:rPr>
        <w:t>dencies</w:t>
      </w:r>
      <w:r w:rsidR="004050A1" w:rsidRPr="00C56F90">
        <w:rPr>
          <w:rFonts w:ascii="Trebuchet MS" w:hAnsi="Trebuchet MS"/>
          <w:sz w:val="30"/>
          <w:szCs w:val="30"/>
        </w:rPr>
        <w:t>.</w:t>
      </w:r>
    </w:p>
    <w:p w14:paraId="257F2D3B" w14:textId="77777777" w:rsidR="005A4B37" w:rsidRPr="00C56F90" w:rsidRDefault="004917DB" w:rsidP="00AA00AB">
      <w:pPr>
        <w:pStyle w:val="ListParagraph"/>
        <w:rPr>
          <w:rFonts w:ascii="Trebuchet MS" w:hAnsi="Trebuchet MS"/>
          <w:sz w:val="30"/>
          <w:szCs w:val="30"/>
        </w:rPr>
      </w:pPr>
      <w:r w:rsidRPr="004050A1">
        <w:rPr>
          <w:rFonts w:ascii="Trebuchet MS" w:hAnsi="Trebuchet MS"/>
          <w:sz w:val="32"/>
          <w:szCs w:val="32"/>
          <w:u w:val="single"/>
        </w:rPr>
        <w:t>Long short-term memory</w:t>
      </w:r>
      <w:r w:rsidR="004050A1" w:rsidRPr="004050A1">
        <w:rPr>
          <w:rFonts w:ascii="Trebuchet MS" w:hAnsi="Trebuchet MS"/>
          <w:sz w:val="32"/>
          <w:szCs w:val="32"/>
        </w:rPr>
        <w:t>:</w:t>
      </w:r>
      <w:r w:rsidR="004050A1">
        <w:rPr>
          <w:rFonts w:ascii="Trebuchet MS" w:hAnsi="Trebuchet MS"/>
          <w:sz w:val="32"/>
          <w:szCs w:val="32"/>
        </w:rPr>
        <w:t xml:space="preserve"> </w:t>
      </w:r>
      <w:r w:rsidR="004050A1" w:rsidRPr="00C56F90">
        <w:rPr>
          <w:rFonts w:ascii="Trebuchet MS" w:hAnsi="Trebuchet MS"/>
          <w:sz w:val="30"/>
          <w:szCs w:val="30"/>
        </w:rPr>
        <w:t xml:space="preserve">LSTM networks are a type of RNN that address </w:t>
      </w:r>
      <w:r w:rsidR="008C7548" w:rsidRPr="00C56F90">
        <w:rPr>
          <w:rFonts w:ascii="Trebuchet MS" w:hAnsi="Trebuchet MS"/>
          <w:sz w:val="30"/>
          <w:szCs w:val="30"/>
        </w:rPr>
        <w:t xml:space="preserve">the vanishing gradient problem by introduction a memory </w:t>
      </w:r>
      <w:r w:rsidR="001C08FE" w:rsidRPr="00C56F90">
        <w:rPr>
          <w:rFonts w:ascii="Trebuchet MS" w:hAnsi="Trebuchet MS"/>
          <w:sz w:val="30"/>
          <w:szCs w:val="30"/>
        </w:rPr>
        <w:t xml:space="preserve">cell and different gating mechanism to control </w:t>
      </w:r>
      <w:r w:rsidR="00332EC1" w:rsidRPr="00C56F90">
        <w:rPr>
          <w:rFonts w:ascii="Trebuchet MS" w:hAnsi="Trebuchet MS"/>
          <w:sz w:val="30"/>
          <w:szCs w:val="30"/>
        </w:rPr>
        <w:t xml:space="preserve">the follow of information. LSTMs are particularly in </w:t>
      </w:r>
      <w:r w:rsidR="00E734C1" w:rsidRPr="00C56F90">
        <w:rPr>
          <w:rFonts w:ascii="Trebuchet MS" w:hAnsi="Trebuchet MS"/>
          <w:sz w:val="30"/>
          <w:szCs w:val="30"/>
        </w:rPr>
        <w:t>capturing long term dependencies in sequ</w:t>
      </w:r>
      <w:r w:rsidR="005A4B37" w:rsidRPr="00C56F90">
        <w:rPr>
          <w:rFonts w:ascii="Trebuchet MS" w:hAnsi="Trebuchet MS"/>
          <w:sz w:val="30"/>
          <w:szCs w:val="30"/>
        </w:rPr>
        <w:t>ences.</w:t>
      </w:r>
    </w:p>
    <w:p w14:paraId="04C35F84" w14:textId="38A251EF" w:rsidR="002774CF" w:rsidRDefault="002774CF" w:rsidP="00AA00AB">
      <w:pPr>
        <w:pStyle w:val="ListParagraph"/>
        <w:rPr>
          <w:rFonts w:ascii="Trebuchet MS" w:hAnsi="Trebuchet MS"/>
          <w:sz w:val="32"/>
          <w:szCs w:val="32"/>
        </w:rPr>
      </w:pPr>
      <w:r>
        <w:rPr>
          <w:rFonts w:ascii="Trebuchet MS" w:hAnsi="Trebuchet MS"/>
          <w:sz w:val="32"/>
          <w:szCs w:val="32"/>
          <w:u w:val="single"/>
        </w:rPr>
        <w:t xml:space="preserve">APPLICATION </w:t>
      </w:r>
      <w:r w:rsidR="00061F97">
        <w:rPr>
          <w:rFonts w:ascii="Trebuchet MS" w:hAnsi="Trebuchet MS"/>
          <w:sz w:val="32"/>
          <w:szCs w:val="32"/>
          <w:u w:val="single"/>
        </w:rPr>
        <w:t>OF RNN</w:t>
      </w:r>
    </w:p>
    <w:p w14:paraId="3545773A" w14:textId="35A2B403" w:rsidR="00AE147F" w:rsidRDefault="00AE147F" w:rsidP="00AE147F">
      <w:pPr>
        <w:pStyle w:val="ListParagraph"/>
        <w:numPr>
          <w:ilvl w:val="0"/>
          <w:numId w:val="1"/>
        </w:numPr>
        <w:rPr>
          <w:rFonts w:ascii="Trebuchet MS" w:hAnsi="Trebuchet MS"/>
          <w:sz w:val="32"/>
          <w:szCs w:val="32"/>
        </w:rPr>
      </w:pPr>
      <w:r w:rsidRPr="00C429ED">
        <w:rPr>
          <w:rFonts w:ascii="Trebuchet MS" w:hAnsi="Trebuchet MS"/>
          <w:sz w:val="32"/>
          <w:szCs w:val="32"/>
          <w:u w:val="single"/>
        </w:rPr>
        <w:t>Natural Language pro</w:t>
      </w:r>
      <w:r w:rsidR="00613C1E" w:rsidRPr="00C429ED">
        <w:rPr>
          <w:rFonts w:ascii="Trebuchet MS" w:hAnsi="Trebuchet MS"/>
          <w:sz w:val="32"/>
          <w:szCs w:val="32"/>
          <w:u w:val="single"/>
        </w:rPr>
        <w:t>cessing</w:t>
      </w:r>
      <w:r w:rsidR="00613C1E">
        <w:rPr>
          <w:rFonts w:ascii="Trebuchet MS" w:hAnsi="Trebuchet MS"/>
          <w:sz w:val="32"/>
          <w:szCs w:val="32"/>
        </w:rPr>
        <w:t>: task such as language modeling</w:t>
      </w:r>
      <w:r w:rsidR="002E7F17">
        <w:rPr>
          <w:rFonts w:ascii="Trebuchet MS" w:hAnsi="Trebuchet MS"/>
          <w:sz w:val="32"/>
          <w:szCs w:val="32"/>
        </w:rPr>
        <w:t>, machine tra</w:t>
      </w:r>
      <w:r w:rsidR="0019006E">
        <w:rPr>
          <w:rFonts w:ascii="Trebuchet MS" w:hAnsi="Trebuchet MS"/>
          <w:sz w:val="32"/>
          <w:szCs w:val="32"/>
        </w:rPr>
        <w:t xml:space="preserve">nslation, sentiment analysis, and text generation benefit from </w:t>
      </w:r>
      <w:r w:rsidR="002774CF">
        <w:rPr>
          <w:rFonts w:ascii="Trebuchet MS" w:hAnsi="Trebuchet MS"/>
          <w:sz w:val="32"/>
          <w:szCs w:val="32"/>
        </w:rPr>
        <w:t>RNNs due to their ability to model in text.</w:t>
      </w:r>
    </w:p>
    <w:p w14:paraId="6FE4ECA6" w14:textId="75342A5A" w:rsidR="002774CF" w:rsidRDefault="00061F97" w:rsidP="00AE147F">
      <w:pPr>
        <w:pStyle w:val="ListParagraph"/>
        <w:numPr>
          <w:ilvl w:val="0"/>
          <w:numId w:val="1"/>
        </w:numPr>
        <w:rPr>
          <w:rFonts w:ascii="Trebuchet MS" w:hAnsi="Trebuchet MS"/>
          <w:sz w:val="32"/>
          <w:szCs w:val="32"/>
        </w:rPr>
      </w:pPr>
      <w:r w:rsidRPr="00C429ED">
        <w:rPr>
          <w:rFonts w:ascii="Trebuchet MS" w:hAnsi="Trebuchet MS"/>
          <w:sz w:val="32"/>
          <w:szCs w:val="32"/>
          <w:u w:val="single"/>
        </w:rPr>
        <w:t>Speech Recognition</w:t>
      </w:r>
      <w:r>
        <w:rPr>
          <w:rFonts w:ascii="Trebuchet MS" w:hAnsi="Trebuchet MS"/>
          <w:sz w:val="32"/>
          <w:szCs w:val="32"/>
        </w:rPr>
        <w:t>: RNNs can be used to reco</w:t>
      </w:r>
      <w:r w:rsidR="00C429ED">
        <w:rPr>
          <w:rFonts w:ascii="Trebuchet MS" w:hAnsi="Trebuchet MS"/>
          <w:sz w:val="32"/>
          <w:szCs w:val="32"/>
        </w:rPr>
        <w:t>gnize speech patterns and convert audio signals into text.</w:t>
      </w:r>
    </w:p>
    <w:p w14:paraId="41330F0B" w14:textId="3F6E1B10" w:rsidR="00C429ED" w:rsidRDefault="001878F9" w:rsidP="00AE147F">
      <w:pPr>
        <w:pStyle w:val="ListParagraph"/>
        <w:numPr>
          <w:ilvl w:val="0"/>
          <w:numId w:val="1"/>
        </w:numPr>
        <w:rPr>
          <w:rFonts w:ascii="Trebuchet MS" w:hAnsi="Trebuchet MS"/>
          <w:sz w:val="32"/>
          <w:szCs w:val="32"/>
        </w:rPr>
      </w:pPr>
      <w:r w:rsidRPr="00C56F90">
        <w:rPr>
          <w:rFonts w:ascii="Trebuchet MS" w:hAnsi="Trebuchet MS"/>
          <w:sz w:val="32"/>
          <w:szCs w:val="32"/>
          <w:u w:val="single"/>
        </w:rPr>
        <w:t>Video Analysis</w:t>
      </w:r>
      <w:r>
        <w:rPr>
          <w:rFonts w:ascii="Trebuchet MS" w:hAnsi="Trebuchet MS"/>
          <w:sz w:val="32"/>
          <w:szCs w:val="32"/>
        </w:rPr>
        <w:t xml:space="preserve">: RNNs can </w:t>
      </w:r>
      <w:r w:rsidR="00C76228">
        <w:rPr>
          <w:rFonts w:ascii="Trebuchet MS" w:hAnsi="Trebuchet MS"/>
          <w:sz w:val="32"/>
          <w:szCs w:val="32"/>
        </w:rPr>
        <w:t>analyse</w:t>
      </w:r>
      <w:r w:rsidR="00C76228">
        <w:rPr>
          <w:rFonts w:ascii="Trebuchet MS" w:hAnsi="Trebuchet MS"/>
          <w:sz w:val="36"/>
          <w:szCs w:val="36"/>
        </w:rPr>
        <w:t xml:space="preserve"> </w:t>
      </w:r>
      <w:r w:rsidR="00954526">
        <w:rPr>
          <w:rFonts w:ascii="Trebuchet MS" w:hAnsi="Trebuchet MS"/>
          <w:sz w:val="36"/>
          <w:szCs w:val="36"/>
        </w:rPr>
        <w:t>sequential data in video such as recogni</w:t>
      </w:r>
      <w:r w:rsidR="00C56F90">
        <w:rPr>
          <w:rFonts w:ascii="Trebuchet MS" w:hAnsi="Trebuchet MS"/>
          <w:sz w:val="36"/>
          <w:szCs w:val="36"/>
        </w:rPr>
        <w:t xml:space="preserve">zing actions or gestures over time. </w:t>
      </w:r>
      <w:r w:rsidR="00C76228">
        <w:rPr>
          <w:rFonts w:ascii="Trebuchet MS" w:hAnsi="Trebuchet MS"/>
          <w:sz w:val="32"/>
          <w:szCs w:val="32"/>
        </w:rPr>
        <w:t xml:space="preserve"> </w:t>
      </w:r>
    </w:p>
    <w:p w14:paraId="0CF10F0D" w14:textId="77777777" w:rsidR="005A4B37" w:rsidRDefault="005A4B37" w:rsidP="00AA00AB">
      <w:pPr>
        <w:pStyle w:val="ListParagraph"/>
        <w:rPr>
          <w:rFonts w:ascii="Trebuchet MS" w:hAnsi="Trebuchet MS"/>
          <w:sz w:val="32"/>
          <w:szCs w:val="32"/>
          <w:u w:val="single"/>
        </w:rPr>
      </w:pPr>
    </w:p>
    <w:p w14:paraId="11444E27" w14:textId="6146738F" w:rsidR="004917DB" w:rsidRPr="00103701" w:rsidRDefault="005A4B37" w:rsidP="00AA00AB">
      <w:pPr>
        <w:pStyle w:val="ListParagraph"/>
        <w:rPr>
          <w:rFonts w:ascii="Trebuchet MS" w:hAnsi="Trebuchet MS"/>
          <w:sz w:val="32"/>
          <w:szCs w:val="32"/>
        </w:rPr>
      </w:pPr>
      <w:r w:rsidRPr="00103701">
        <w:rPr>
          <w:rFonts w:ascii="Trebuchet MS" w:hAnsi="Trebuchet MS"/>
          <w:sz w:val="32"/>
          <w:szCs w:val="32"/>
        </w:rPr>
        <w:t>In summary, RNNs are powerful tools for modeling sequential data due to their</w:t>
      </w:r>
      <w:r w:rsidR="004320AB" w:rsidRPr="00103701">
        <w:rPr>
          <w:rFonts w:ascii="Trebuchet MS" w:hAnsi="Trebuchet MS"/>
          <w:sz w:val="32"/>
          <w:szCs w:val="32"/>
        </w:rPr>
        <w:t xml:space="preserve"> ability to maintain internal state and process inputs </w:t>
      </w:r>
      <w:r w:rsidR="00273A20" w:rsidRPr="00103701">
        <w:rPr>
          <w:rFonts w:ascii="Trebuchet MS" w:hAnsi="Trebuchet MS"/>
          <w:sz w:val="32"/>
          <w:szCs w:val="32"/>
        </w:rPr>
        <w:t>in a time – dependent ma</w:t>
      </w:r>
      <w:r w:rsidR="00183FA0" w:rsidRPr="00103701">
        <w:rPr>
          <w:rFonts w:ascii="Trebuchet MS" w:hAnsi="Trebuchet MS"/>
          <w:sz w:val="32"/>
          <w:szCs w:val="32"/>
        </w:rPr>
        <w:t xml:space="preserve">nner. They have found wide application in task requiring </w:t>
      </w:r>
      <w:r w:rsidR="00B3527E" w:rsidRPr="00103701">
        <w:rPr>
          <w:rFonts w:ascii="Trebuchet MS" w:hAnsi="Trebuchet MS"/>
          <w:sz w:val="32"/>
          <w:szCs w:val="32"/>
        </w:rPr>
        <w:t xml:space="preserve">understanding and generation of sequential pattern across </w:t>
      </w:r>
      <w:r w:rsidR="00103701" w:rsidRPr="00103701">
        <w:rPr>
          <w:rFonts w:ascii="Trebuchet MS" w:hAnsi="Trebuchet MS"/>
          <w:sz w:val="32"/>
          <w:szCs w:val="32"/>
        </w:rPr>
        <w:t>various domains in deep learning</w:t>
      </w:r>
      <w:r w:rsidR="00103701">
        <w:rPr>
          <w:rFonts w:ascii="Trebuchet MS" w:hAnsi="Trebuchet MS"/>
          <w:sz w:val="32"/>
          <w:szCs w:val="32"/>
        </w:rPr>
        <w:t>.</w:t>
      </w:r>
    </w:p>
    <w:p w14:paraId="0C2560EF" w14:textId="248BA5E3" w:rsidR="007D734D" w:rsidRDefault="0042247D" w:rsidP="00AA00AB">
      <w:pPr>
        <w:pStyle w:val="ListParagraph"/>
        <w:rPr>
          <w:rFonts w:ascii="Trebuchet MS" w:hAnsi="Trebuchet MS"/>
          <w:sz w:val="32"/>
          <w:szCs w:val="32"/>
        </w:rPr>
      </w:pPr>
      <w:r>
        <w:rPr>
          <w:rFonts w:ascii="Trebuchet MS" w:hAnsi="Trebuchet MS"/>
          <w:sz w:val="32"/>
          <w:szCs w:val="32"/>
        </w:rPr>
        <w:t xml:space="preserve"> </w:t>
      </w:r>
    </w:p>
    <w:p w14:paraId="0E4C5210" w14:textId="77777777" w:rsidR="00C96836" w:rsidRDefault="00C96836" w:rsidP="00AA00AB">
      <w:pPr>
        <w:pStyle w:val="ListParagraph"/>
        <w:rPr>
          <w:rFonts w:ascii="Trebuchet MS" w:hAnsi="Trebuchet MS"/>
          <w:sz w:val="32"/>
          <w:szCs w:val="32"/>
        </w:rPr>
      </w:pPr>
    </w:p>
    <w:p w14:paraId="652AF3E6" w14:textId="77777777" w:rsidR="00C96836" w:rsidRDefault="00C96836" w:rsidP="00AA00AB">
      <w:pPr>
        <w:pStyle w:val="ListParagraph"/>
        <w:rPr>
          <w:rFonts w:ascii="Trebuchet MS" w:hAnsi="Trebuchet MS"/>
          <w:sz w:val="32"/>
          <w:szCs w:val="32"/>
        </w:rPr>
      </w:pPr>
    </w:p>
    <w:p w14:paraId="71815BC4" w14:textId="5AC77F1F" w:rsidR="00C96836" w:rsidRPr="00B558D9" w:rsidRDefault="00816710" w:rsidP="00AA00AB">
      <w:pPr>
        <w:pStyle w:val="ListParagraph"/>
        <w:rPr>
          <w:rFonts w:ascii="Trebuchet MS" w:hAnsi="Trebuchet MS"/>
          <w:sz w:val="32"/>
          <w:szCs w:val="32"/>
          <w:u w:val="single"/>
        </w:rPr>
      </w:pPr>
      <w:r w:rsidRPr="00B558D9">
        <w:rPr>
          <w:rFonts w:ascii="Trebuchet MS" w:hAnsi="Trebuchet MS"/>
          <w:sz w:val="32"/>
          <w:szCs w:val="32"/>
          <w:u w:val="single"/>
        </w:rPr>
        <w:lastRenderedPageBreak/>
        <w:t>TRA</w:t>
      </w:r>
      <w:r w:rsidR="00B558D9" w:rsidRPr="00B558D9">
        <w:rPr>
          <w:rFonts w:ascii="Trebuchet MS" w:hAnsi="Trebuchet MS"/>
          <w:sz w:val="32"/>
          <w:szCs w:val="32"/>
          <w:u w:val="single"/>
        </w:rPr>
        <w:t>NSFORMER</w:t>
      </w:r>
    </w:p>
    <w:p w14:paraId="5D070A73" w14:textId="77777777" w:rsidR="00B558D9" w:rsidRDefault="00B558D9" w:rsidP="00AA00AB">
      <w:pPr>
        <w:pStyle w:val="ListParagraph"/>
        <w:rPr>
          <w:rFonts w:ascii="Trebuchet MS" w:hAnsi="Trebuchet MS"/>
          <w:sz w:val="32"/>
          <w:szCs w:val="32"/>
        </w:rPr>
      </w:pPr>
    </w:p>
    <w:p w14:paraId="6BB61396" w14:textId="1AAFE974" w:rsidR="007D734D" w:rsidRDefault="007D734D" w:rsidP="00AA00AB">
      <w:pPr>
        <w:pStyle w:val="ListParagraph"/>
        <w:rPr>
          <w:rFonts w:ascii="Trebuchet MS" w:hAnsi="Trebuchet MS"/>
          <w:sz w:val="32"/>
          <w:szCs w:val="32"/>
        </w:rPr>
      </w:pPr>
      <w:r>
        <w:rPr>
          <w:rFonts w:ascii="Trebuchet MS" w:hAnsi="Trebuchet MS"/>
          <w:sz w:val="32"/>
          <w:szCs w:val="32"/>
        </w:rPr>
        <w:softHyphen/>
      </w:r>
      <w:r>
        <w:rPr>
          <w:rFonts w:ascii="Trebuchet MS" w:hAnsi="Trebuchet MS"/>
          <w:sz w:val="32"/>
          <w:szCs w:val="32"/>
        </w:rPr>
        <w:softHyphen/>
      </w:r>
      <w:r w:rsidR="00B558D9">
        <w:rPr>
          <w:rFonts w:ascii="Trebuchet MS" w:hAnsi="Trebuchet MS"/>
          <w:sz w:val="32"/>
          <w:szCs w:val="32"/>
        </w:rPr>
        <w:t>It is a revolutionary model architecture in deep learning that has sig</w:t>
      </w:r>
      <w:r w:rsidR="00E25FE7">
        <w:rPr>
          <w:rFonts w:ascii="Trebuchet MS" w:hAnsi="Trebuchet MS"/>
          <w:sz w:val="32"/>
          <w:szCs w:val="32"/>
        </w:rPr>
        <w:t xml:space="preserve">nificantly impacted various natural language processing </w:t>
      </w:r>
      <w:r w:rsidR="00597E28">
        <w:rPr>
          <w:rFonts w:ascii="Trebuchet MS" w:hAnsi="Trebuchet MS"/>
          <w:sz w:val="32"/>
          <w:szCs w:val="32"/>
        </w:rPr>
        <w:t xml:space="preserve">task, particularly in machine </w:t>
      </w:r>
      <w:r w:rsidR="00226D7C">
        <w:rPr>
          <w:rFonts w:ascii="Trebuchet MS" w:hAnsi="Trebuchet MS"/>
          <w:sz w:val="32"/>
          <w:szCs w:val="32"/>
        </w:rPr>
        <w:t>translation and language understanding</w:t>
      </w:r>
      <w:r w:rsidR="00751A80">
        <w:rPr>
          <w:rFonts w:ascii="Trebuchet MS" w:hAnsi="Trebuchet MS"/>
          <w:sz w:val="32"/>
          <w:szCs w:val="32"/>
        </w:rPr>
        <w:t xml:space="preserve">. </w:t>
      </w:r>
    </w:p>
    <w:p w14:paraId="184A1A71" w14:textId="77777777" w:rsidR="00751A80" w:rsidRDefault="00751A80" w:rsidP="00AA00AB">
      <w:pPr>
        <w:pStyle w:val="ListParagraph"/>
        <w:rPr>
          <w:rFonts w:ascii="Trebuchet MS" w:hAnsi="Trebuchet MS"/>
          <w:sz w:val="32"/>
          <w:szCs w:val="32"/>
        </w:rPr>
      </w:pPr>
    </w:p>
    <w:p w14:paraId="25909770" w14:textId="72646A15" w:rsidR="006B1E3D" w:rsidRDefault="00181D1B" w:rsidP="00AA00AB">
      <w:pPr>
        <w:pStyle w:val="ListParagraph"/>
        <w:rPr>
          <w:rFonts w:ascii="Trebuchet MS" w:hAnsi="Trebuchet MS"/>
          <w:sz w:val="32"/>
          <w:szCs w:val="32"/>
        </w:rPr>
      </w:pPr>
      <w:r w:rsidRPr="00181D1B">
        <w:rPr>
          <w:rFonts w:ascii="Trebuchet MS" w:hAnsi="Trebuchet MS"/>
          <w:sz w:val="32"/>
          <w:szCs w:val="32"/>
          <w:u w:val="single"/>
        </w:rPr>
        <w:t>KEY COMPONENT OF THE TRANSFORMER</w:t>
      </w:r>
      <w:r>
        <w:rPr>
          <w:rFonts w:ascii="Trebuchet MS" w:hAnsi="Trebuchet MS"/>
          <w:sz w:val="32"/>
          <w:szCs w:val="32"/>
        </w:rPr>
        <w:t>:</w:t>
      </w:r>
    </w:p>
    <w:p w14:paraId="5C70E145" w14:textId="3D77A6CF" w:rsidR="00181D1B" w:rsidRDefault="00345AD4" w:rsidP="00345AD4">
      <w:pPr>
        <w:pStyle w:val="ListParagraph"/>
        <w:numPr>
          <w:ilvl w:val="0"/>
          <w:numId w:val="1"/>
        </w:numPr>
        <w:rPr>
          <w:rFonts w:ascii="Trebuchet MS" w:hAnsi="Trebuchet MS"/>
          <w:sz w:val="32"/>
          <w:szCs w:val="32"/>
        </w:rPr>
      </w:pPr>
      <w:r w:rsidRPr="00CF7125">
        <w:rPr>
          <w:rFonts w:ascii="Trebuchet MS" w:hAnsi="Trebuchet MS"/>
          <w:sz w:val="32"/>
          <w:szCs w:val="32"/>
          <w:u w:val="single"/>
        </w:rPr>
        <w:t>Self-Attention Mechanism</w:t>
      </w:r>
      <w:r>
        <w:rPr>
          <w:rFonts w:ascii="Trebuchet MS" w:hAnsi="Trebuchet MS"/>
          <w:sz w:val="32"/>
          <w:szCs w:val="32"/>
        </w:rPr>
        <w:t xml:space="preserve">- </w:t>
      </w:r>
      <w:r w:rsidRPr="00CF7125">
        <w:rPr>
          <w:rFonts w:ascii="Trebuchet MS" w:hAnsi="Trebuchet MS"/>
          <w:sz w:val="30"/>
          <w:szCs w:val="30"/>
        </w:rPr>
        <w:t xml:space="preserve">This is the core building block of the </w:t>
      </w:r>
      <w:r w:rsidR="007258A2" w:rsidRPr="00CF7125">
        <w:rPr>
          <w:rFonts w:ascii="Trebuchet MS" w:hAnsi="Trebuchet MS"/>
          <w:sz w:val="30"/>
          <w:szCs w:val="30"/>
        </w:rPr>
        <w:t xml:space="preserve">Transformer. It allows the model to </w:t>
      </w:r>
      <w:r w:rsidR="00AF448C" w:rsidRPr="00CF7125">
        <w:rPr>
          <w:rFonts w:ascii="Trebuchet MS" w:hAnsi="Trebuchet MS"/>
          <w:sz w:val="30"/>
          <w:szCs w:val="30"/>
        </w:rPr>
        <w:t>improve the importance of different words in a sequence</w:t>
      </w:r>
      <w:r w:rsidR="005777C7" w:rsidRPr="00CF7125">
        <w:rPr>
          <w:rFonts w:ascii="Trebuchet MS" w:hAnsi="Trebuchet MS"/>
          <w:sz w:val="30"/>
          <w:szCs w:val="30"/>
        </w:rPr>
        <w:t xml:space="preserve"> when predicting or generating outputs. Each word </w:t>
      </w:r>
      <w:r w:rsidR="001F30AF" w:rsidRPr="00CF7125">
        <w:rPr>
          <w:rFonts w:ascii="Trebuchet MS" w:hAnsi="Trebuchet MS"/>
          <w:sz w:val="30"/>
          <w:szCs w:val="30"/>
        </w:rPr>
        <w:t xml:space="preserve">is represented as a vector and is updated by attending to other words </w:t>
      </w:r>
      <w:r w:rsidR="00AC570D" w:rsidRPr="00CF7125">
        <w:rPr>
          <w:rFonts w:ascii="Trebuchet MS" w:hAnsi="Trebuchet MS"/>
          <w:sz w:val="30"/>
          <w:szCs w:val="30"/>
        </w:rPr>
        <w:t>in the same sequence of their positions.</w:t>
      </w:r>
    </w:p>
    <w:p w14:paraId="6DC8DF20" w14:textId="093D028B" w:rsidR="00AC570D" w:rsidRPr="00CF7125" w:rsidRDefault="00775DFB" w:rsidP="00345AD4">
      <w:pPr>
        <w:pStyle w:val="ListParagraph"/>
        <w:numPr>
          <w:ilvl w:val="0"/>
          <w:numId w:val="1"/>
        </w:numPr>
        <w:rPr>
          <w:rFonts w:ascii="Trebuchet MS" w:hAnsi="Trebuchet MS"/>
          <w:sz w:val="30"/>
          <w:szCs w:val="30"/>
        </w:rPr>
      </w:pPr>
      <w:r w:rsidRPr="00931870">
        <w:rPr>
          <w:rFonts w:ascii="Trebuchet MS" w:hAnsi="Trebuchet MS"/>
          <w:sz w:val="32"/>
          <w:szCs w:val="32"/>
          <w:u w:val="single"/>
        </w:rPr>
        <w:t>Multi-Head Att</w:t>
      </w:r>
      <w:r w:rsidR="00C30AFA" w:rsidRPr="00931870">
        <w:rPr>
          <w:rFonts w:ascii="Trebuchet MS" w:hAnsi="Trebuchet MS"/>
          <w:sz w:val="32"/>
          <w:szCs w:val="32"/>
          <w:u w:val="single"/>
        </w:rPr>
        <w:t>ention</w:t>
      </w:r>
      <w:r w:rsidR="00C30AFA">
        <w:rPr>
          <w:rFonts w:ascii="Trebuchet MS" w:hAnsi="Trebuchet MS"/>
          <w:sz w:val="32"/>
          <w:szCs w:val="32"/>
        </w:rPr>
        <w:t xml:space="preserve">- </w:t>
      </w:r>
      <w:r w:rsidR="00C30AFA" w:rsidRPr="00CF7125">
        <w:rPr>
          <w:rFonts w:ascii="Trebuchet MS" w:hAnsi="Trebuchet MS"/>
          <w:sz w:val="30"/>
          <w:szCs w:val="30"/>
        </w:rPr>
        <w:t>To enhance the modeling capability of self-attention</w:t>
      </w:r>
      <w:r w:rsidR="00636A56" w:rsidRPr="00CF7125">
        <w:rPr>
          <w:rFonts w:ascii="Trebuchet MS" w:hAnsi="Trebuchet MS"/>
          <w:sz w:val="30"/>
          <w:szCs w:val="30"/>
        </w:rPr>
        <w:t xml:space="preserve">, the Transformer </w:t>
      </w:r>
      <w:r w:rsidR="006E539C" w:rsidRPr="00CF7125">
        <w:rPr>
          <w:rFonts w:ascii="Trebuchet MS" w:hAnsi="Trebuchet MS"/>
          <w:sz w:val="30"/>
          <w:szCs w:val="30"/>
        </w:rPr>
        <w:t xml:space="preserve">in multi-head attention. It computes attention multiple </w:t>
      </w:r>
      <w:r w:rsidR="00F25672" w:rsidRPr="00CF7125">
        <w:rPr>
          <w:rFonts w:ascii="Trebuchet MS" w:hAnsi="Trebuchet MS"/>
          <w:sz w:val="30"/>
          <w:szCs w:val="30"/>
        </w:rPr>
        <w:t>times in parallel with different learned linear projection</w:t>
      </w:r>
      <w:r w:rsidR="00931870" w:rsidRPr="00CF7125">
        <w:rPr>
          <w:rFonts w:ascii="Trebuchet MS" w:hAnsi="Trebuchet MS"/>
          <w:sz w:val="30"/>
          <w:szCs w:val="30"/>
        </w:rPr>
        <w:t>s of the input.</w:t>
      </w:r>
      <w:r w:rsidR="00636A56" w:rsidRPr="00CF7125">
        <w:rPr>
          <w:rFonts w:ascii="Trebuchet MS" w:hAnsi="Trebuchet MS"/>
          <w:sz w:val="30"/>
          <w:szCs w:val="30"/>
        </w:rPr>
        <w:t xml:space="preserve"> </w:t>
      </w:r>
    </w:p>
    <w:p w14:paraId="37FBF3F3" w14:textId="3477B419" w:rsidR="00931870" w:rsidRPr="00DF48CA" w:rsidRDefault="00003DC0" w:rsidP="00DF48CA">
      <w:pPr>
        <w:ind w:left="360"/>
        <w:rPr>
          <w:rFonts w:ascii="Trebuchet MS" w:hAnsi="Trebuchet MS"/>
          <w:sz w:val="32"/>
          <w:szCs w:val="32"/>
        </w:rPr>
      </w:pPr>
      <w:r w:rsidRPr="00D42BF9">
        <w:rPr>
          <w:rFonts w:ascii="Trebuchet MS" w:hAnsi="Trebuchet MS"/>
          <w:sz w:val="32"/>
          <w:szCs w:val="32"/>
          <w:u w:val="single"/>
        </w:rPr>
        <w:t xml:space="preserve">APPLICATION </w:t>
      </w:r>
      <w:r w:rsidR="00D42BF9" w:rsidRPr="00D42BF9">
        <w:rPr>
          <w:rFonts w:ascii="Trebuchet MS" w:hAnsi="Trebuchet MS"/>
          <w:sz w:val="32"/>
          <w:szCs w:val="32"/>
          <w:u w:val="single"/>
        </w:rPr>
        <w:t>OF TRANSFORMERS</w:t>
      </w:r>
      <w:r w:rsidR="00D42BF9">
        <w:rPr>
          <w:rFonts w:ascii="Trebuchet MS" w:hAnsi="Trebuchet MS"/>
          <w:sz w:val="32"/>
          <w:szCs w:val="32"/>
        </w:rPr>
        <w:t>:</w:t>
      </w:r>
    </w:p>
    <w:p w14:paraId="37E98DC1" w14:textId="77777777" w:rsidR="00BD4FB9" w:rsidRDefault="00D42BF9" w:rsidP="00AA00AB">
      <w:pPr>
        <w:pStyle w:val="ListParagraph"/>
        <w:rPr>
          <w:rFonts w:ascii="Trebuchet MS" w:hAnsi="Trebuchet MS"/>
          <w:sz w:val="32"/>
          <w:szCs w:val="32"/>
        </w:rPr>
      </w:pPr>
      <w:r w:rsidRPr="008631D1">
        <w:rPr>
          <w:rFonts w:ascii="Trebuchet MS" w:hAnsi="Trebuchet MS"/>
          <w:sz w:val="32"/>
          <w:szCs w:val="32"/>
          <w:u w:val="single"/>
        </w:rPr>
        <w:t>Machine Tra</w:t>
      </w:r>
      <w:r w:rsidR="00F20D19" w:rsidRPr="008631D1">
        <w:rPr>
          <w:rFonts w:ascii="Trebuchet MS" w:hAnsi="Trebuchet MS"/>
          <w:sz w:val="32"/>
          <w:szCs w:val="32"/>
          <w:u w:val="single"/>
        </w:rPr>
        <w:t>n</w:t>
      </w:r>
      <w:r w:rsidRPr="008631D1">
        <w:rPr>
          <w:rFonts w:ascii="Trebuchet MS" w:hAnsi="Trebuchet MS"/>
          <w:sz w:val="32"/>
          <w:szCs w:val="32"/>
          <w:u w:val="single"/>
        </w:rPr>
        <w:t>slation</w:t>
      </w:r>
      <w:r>
        <w:rPr>
          <w:rFonts w:ascii="Trebuchet MS" w:hAnsi="Trebuchet MS"/>
          <w:sz w:val="32"/>
          <w:szCs w:val="32"/>
        </w:rPr>
        <w:t>-</w:t>
      </w:r>
      <w:r w:rsidR="00F20D19">
        <w:rPr>
          <w:rFonts w:ascii="Trebuchet MS" w:hAnsi="Trebuchet MS"/>
          <w:sz w:val="32"/>
          <w:szCs w:val="32"/>
        </w:rPr>
        <w:t xml:space="preserve"> Transformers have achieved state-of-the</w:t>
      </w:r>
      <w:r w:rsidR="00344810">
        <w:rPr>
          <w:rFonts w:ascii="Trebuchet MS" w:hAnsi="Trebuchet MS"/>
          <w:sz w:val="32"/>
          <w:szCs w:val="32"/>
        </w:rPr>
        <w:t>-art performance in machine translation task</w:t>
      </w:r>
      <w:r w:rsidR="00BD4FB9">
        <w:rPr>
          <w:rFonts w:ascii="Trebuchet MS" w:hAnsi="Trebuchet MS"/>
          <w:sz w:val="32"/>
          <w:szCs w:val="32"/>
        </w:rPr>
        <w:t>, such as the WMT translation task.</w:t>
      </w:r>
    </w:p>
    <w:p w14:paraId="4163C52E" w14:textId="30468817" w:rsidR="007D734D" w:rsidRPr="002E28DB" w:rsidRDefault="008631D1" w:rsidP="00AA00AB">
      <w:pPr>
        <w:pStyle w:val="ListParagraph"/>
        <w:rPr>
          <w:rFonts w:ascii="Trebuchet MS" w:hAnsi="Trebuchet MS"/>
          <w:sz w:val="30"/>
          <w:szCs w:val="30"/>
        </w:rPr>
      </w:pPr>
      <w:r w:rsidRPr="00031F6D">
        <w:rPr>
          <w:rFonts w:ascii="Trebuchet MS" w:hAnsi="Trebuchet MS"/>
          <w:sz w:val="32"/>
          <w:szCs w:val="32"/>
          <w:u w:val="single"/>
        </w:rPr>
        <w:t>Language Understanding</w:t>
      </w:r>
      <w:r>
        <w:rPr>
          <w:rFonts w:ascii="Trebuchet MS" w:hAnsi="Trebuchet MS"/>
          <w:sz w:val="32"/>
          <w:szCs w:val="32"/>
        </w:rPr>
        <w:t xml:space="preserve">: </w:t>
      </w:r>
      <w:r w:rsidRPr="002E28DB">
        <w:rPr>
          <w:rFonts w:ascii="Trebuchet MS" w:hAnsi="Trebuchet MS"/>
          <w:sz w:val="30"/>
          <w:szCs w:val="30"/>
        </w:rPr>
        <w:t xml:space="preserve">Models like BERT use transformer </w:t>
      </w:r>
      <w:r w:rsidR="00821510" w:rsidRPr="002E28DB">
        <w:rPr>
          <w:rFonts w:ascii="Trebuchet MS" w:hAnsi="Trebuchet MS"/>
          <w:sz w:val="30"/>
          <w:szCs w:val="30"/>
        </w:rPr>
        <w:t>architectures for tasks like question answering</w:t>
      </w:r>
      <w:r w:rsidR="00031F6D" w:rsidRPr="002E28DB">
        <w:rPr>
          <w:rFonts w:ascii="Trebuchet MS" w:hAnsi="Trebuchet MS"/>
          <w:sz w:val="30"/>
          <w:szCs w:val="30"/>
        </w:rPr>
        <w:t>, sentiment analysis, and named entity recognition.</w:t>
      </w:r>
    </w:p>
    <w:p w14:paraId="45EBDD53" w14:textId="4288A451" w:rsidR="000121EB" w:rsidRDefault="000121EB" w:rsidP="00AA00AB">
      <w:pPr>
        <w:pStyle w:val="ListParagraph"/>
        <w:rPr>
          <w:rFonts w:ascii="Trebuchet MS" w:hAnsi="Trebuchet MS"/>
          <w:sz w:val="32"/>
          <w:szCs w:val="32"/>
        </w:rPr>
      </w:pPr>
      <w:r>
        <w:rPr>
          <w:rFonts w:ascii="Trebuchet MS" w:hAnsi="Trebuchet MS"/>
          <w:sz w:val="32"/>
          <w:szCs w:val="32"/>
          <w:u w:val="single"/>
        </w:rPr>
        <w:t>Text Generation</w:t>
      </w:r>
      <w:r w:rsidRPr="000121EB">
        <w:rPr>
          <w:rFonts w:ascii="Trebuchet MS" w:hAnsi="Trebuchet MS"/>
          <w:sz w:val="32"/>
          <w:szCs w:val="32"/>
        </w:rPr>
        <w:t>:</w:t>
      </w:r>
      <w:r>
        <w:rPr>
          <w:rFonts w:ascii="Trebuchet MS" w:hAnsi="Trebuchet MS"/>
          <w:sz w:val="32"/>
          <w:szCs w:val="32"/>
        </w:rPr>
        <w:t xml:space="preserve"> </w:t>
      </w:r>
      <w:r w:rsidR="00402146">
        <w:rPr>
          <w:rFonts w:ascii="Trebuchet MS" w:hAnsi="Trebuchet MS"/>
          <w:sz w:val="32"/>
          <w:szCs w:val="32"/>
        </w:rPr>
        <w:t xml:space="preserve">Transformation are also used for text generation tasks, including dialogue </w:t>
      </w:r>
      <w:r w:rsidR="00BC5B6E">
        <w:rPr>
          <w:rFonts w:ascii="Trebuchet MS" w:hAnsi="Trebuchet MS"/>
          <w:sz w:val="32"/>
          <w:szCs w:val="32"/>
        </w:rPr>
        <w:t>generation, summarization, and story generation.</w:t>
      </w:r>
    </w:p>
    <w:p w14:paraId="22CAF2BD" w14:textId="77777777" w:rsidR="00BC5B6E" w:rsidRDefault="00BC5B6E" w:rsidP="00AA00AB">
      <w:pPr>
        <w:pStyle w:val="ListParagraph"/>
        <w:rPr>
          <w:rFonts w:ascii="Trebuchet MS" w:hAnsi="Trebuchet MS"/>
          <w:sz w:val="32"/>
          <w:szCs w:val="32"/>
        </w:rPr>
      </w:pPr>
    </w:p>
    <w:p w14:paraId="485D0CA8" w14:textId="0EE7B9F8" w:rsidR="00BC5B6E" w:rsidRDefault="00BC5B6E" w:rsidP="00AA00AB">
      <w:pPr>
        <w:pStyle w:val="ListParagraph"/>
        <w:rPr>
          <w:rFonts w:ascii="Trebuchet MS" w:hAnsi="Trebuchet MS"/>
          <w:sz w:val="30"/>
          <w:szCs w:val="30"/>
        </w:rPr>
      </w:pPr>
      <w:r w:rsidRPr="002E28DB">
        <w:rPr>
          <w:rFonts w:ascii="Trebuchet MS" w:hAnsi="Trebuchet MS"/>
          <w:sz w:val="30"/>
          <w:szCs w:val="30"/>
        </w:rPr>
        <w:t xml:space="preserve">In summary, the transformer </w:t>
      </w:r>
      <w:r w:rsidR="0080315D" w:rsidRPr="002E28DB">
        <w:rPr>
          <w:rFonts w:ascii="Trebuchet MS" w:hAnsi="Trebuchet MS"/>
          <w:sz w:val="30"/>
          <w:szCs w:val="30"/>
        </w:rPr>
        <w:t xml:space="preserve">architecture has revolution in deep learning in NLP </w:t>
      </w:r>
      <w:r w:rsidR="00677BA7" w:rsidRPr="002E28DB">
        <w:rPr>
          <w:rFonts w:ascii="Trebuchet MS" w:hAnsi="Trebuchet MS"/>
          <w:sz w:val="30"/>
          <w:szCs w:val="30"/>
        </w:rPr>
        <w:t>by level of self-attention mec</w:t>
      </w:r>
      <w:r w:rsidR="00B91FDB" w:rsidRPr="002E28DB">
        <w:rPr>
          <w:rFonts w:ascii="Trebuchet MS" w:hAnsi="Trebuchet MS"/>
          <w:sz w:val="30"/>
          <w:szCs w:val="30"/>
        </w:rPr>
        <w:t xml:space="preserve">hanisms to capture complex generation in </w:t>
      </w:r>
      <w:r w:rsidR="00894B9C" w:rsidRPr="002E28DB">
        <w:rPr>
          <w:rFonts w:ascii="Trebuchet MS" w:hAnsi="Trebuchet MS"/>
          <w:sz w:val="30"/>
          <w:szCs w:val="30"/>
        </w:rPr>
        <w:t xml:space="preserve">sequences efficiently. </w:t>
      </w:r>
      <w:r w:rsidR="00051BF2" w:rsidRPr="002E28DB">
        <w:rPr>
          <w:rFonts w:ascii="Trebuchet MS" w:hAnsi="Trebuchet MS"/>
          <w:sz w:val="30"/>
          <w:szCs w:val="30"/>
        </w:rPr>
        <w:t xml:space="preserve">Its ability to process tokens in parallel and </w:t>
      </w:r>
      <w:r w:rsidR="002E28DB" w:rsidRPr="002E28DB">
        <w:rPr>
          <w:rFonts w:ascii="Trebuchet MS" w:hAnsi="Trebuchet MS"/>
          <w:sz w:val="30"/>
          <w:szCs w:val="30"/>
        </w:rPr>
        <w:t>handle</w:t>
      </w:r>
      <w:r w:rsidR="00051BF2" w:rsidRPr="002E28DB">
        <w:rPr>
          <w:rFonts w:ascii="Trebuchet MS" w:hAnsi="Trebuchet MS"/>
          <w:sz w:val="30"/>
          <w:szCs w:val="30"/>
        </w:rPr>
        <w:t xml:space="preserve"> l</w:t>
      </w:r>
      <w:r w:rsidR="002C7228" w:rsidRPr="002E28DB">
        <w:rPr>
          <w:rFonts w:ascii="Trebuchet MS" w:hAnsi="Trebuchet MS"/>
          <w:sz w:val="30"/>
          <w:szCs w:val="30"/>
        </w:rPr>
        <w:t xml:space="preserve">ong-range makes it powerful </w:t>
      </w:r>
      <w:r w:rsidR="004024D6" w:rsidRPr="002E28DB">
        <w:rPr>
          <w:rFonts w:ascii="Trebuchet MS" w:hAnsi="Trebuchet MS"/>
          <w:sz w:val="30"/>
          <w:szCs w:val="30"/>
        </w:rPr>
        <w:t>tool for various sequential data tasks,</w:t>
      </w:r>
      <w:r w:rsidR="002E28DB" w:rsidRPr="002E28DB">
        <w:rPr>
          <w:rFonts w:ascii="Trebuchet MS" w:hAnsi="Trebuchet MS"/>
          <w:sz w:val="30"/>
          <w:szCs w:val="30"/>
        </w:rPr>
        <w:t xml:space="preserve"> and understanding and generation natural language. </w:t>
      </w:r>
    </w:p>
    <w:p w14:paraId="5F775525" w14:textId="22D7D6CF" w:rsidR="0009201F" w:rsidRDefault="00BA0218" w:rsidP="00AA00AB">
      <w:pPr>
        <w:pStyle w:val="ListParagraph"/>
        <w:rPr>
          <w:rFonts w:ascii="Trebuchet MS" w:hAnsi="Trebuchet MS"/>
          <w:sz w:val="30"/>
          <w:szCs w:val="30"/>
        </w:rPr>
      </w:pPr>
      <w:r>
        <w:rPr>
          <w:rFonts w:ascii="Trebuchet MS" w:hAnsi="Trebuchet MS"/>
          <w:sz w:val="30"/>
          <w:szCs w:val="30"/>
        </w:rPr>
        <w:lastRenderedPageBreak/>
        <w:t>CONCLUSION</w:t>
      </w:r>
    </w:p>
    <w:p w14:paraId="59E3ED72" w14:textId="77777777" w:rsidR="00BA0218" w:rsidRPr="002E28DB" w:rsidRDefault="00BA0218" w:rsidP="00AA00AB">
      <w:pPr>
        <w:pStyle w:val="ListParagraph"/>
        <w:rPr>
          <w:rFonts w:ascii="Trebuchet MS" w:hAnsi="Trebuchet MS"/>
          <w:sz w:val="30"/>
          <w:szCs w:val="30"/>
        </w:rPr>
      </w:pPr>
    </w:p>
    <w:sectPr w:rsidR="00BA0218" w:rsidRPr="002E28D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1AE93" w14:textId="77777777" w:rsidR="000D03C3" w:rsidRDefault="000D03C3" w:rsidP="008B4F10">
      <w:pPr>
        <w:spacing w:after="0" w:line="240" w:lineRule="auto"/>
      </w:pPr>
      <w:r>
        <w:separator/>
      </w:r>
    </w:p>
  </w:endnote>
  <w:endnote w:type="continuationSeparator" w:id="0">
    <w:p w14:paraId="5DA433C6" w14:textId="77777777" w:rsidR="000D03C3" w:rsidRDefault="000D03C3" w:rsidP="008B4F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90D3B" w14:textId="77777777" w:rsidR="000D03C3" w:rsidRDefault="000D03C3" w:rsidP="008B4F10">
      <w:pPr>
        <w:spacing w:after="0" w:line="240" w:lineRule="auto"/>
      </w:pPr>
      <w:r>
        <w:separator/>
      </w:r>
    </w:p>
  </w:footnote>
  <w:footnote w:type="continuationSeparator" w:id="0">
    <w:p w14:paraId="4619791F" w14:textId="77777777" w:rsidR="000D03C3" w:rsidRDefault="000D03C3" w:rsidP="008B4F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1457BB"/>
    <w:multiLevelType w:val="hybridMultilevel"/>
    <w:tmpl w:val="A9F6C7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603710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F3E"/>
    <w:rsid w:val="00003DC0"/>
    <w:rsid w:val="000044F5"/>
    <w:rsid w:val="000121EB"/>
    <w:rsid w:val="00031F6D"/>
    <w:rsid w:val="00051BF2"/>
    <w:rsid w:val="00054AA1"/>
    <w:rsid w:val="00061F97"/>
    <w:rsid w:val="00066179"/>
    <w:rsid w:val="0009201F"/>
    <w:rsid w:val="000D03C3"/>
    <w:rsid w:val="00103701"/>
    <w:rsid w:val="00106F03"/>
    <w:rsid w:val="00167212"/>
    <w:rsid w:val="00181D1B"/>
    <w:rsid w:val="00183FA0"/>
    <w:rsid w:val="001878F9"/>
    <w:rsid w:val="0019006E"/>
    <w:rsid w:val="001C08FE"/>
    <w:rsid w:val="001F30AF"/>
    <w:rsid w:val="001F4999"/>
    <w:rsid w:val="001F7EB6"/>
    <w:rsid w:val="00226D7C"/>
    <w:rsid w:val="002477BF"/>
    <w:rsid w:val="00273A20"/>
    <w:rsid w:val="002774CF"/>
    <w:rsid w:val="002C7228"/>
    <w:rsid w:val="002E28DB"/>
    <w:rsid w:val="002E7F17"/>
    <w:rsid w:val="00332EC1"/>
    <w:rsid w:val="00344810"/>
    <w:rsid w:val="00345AD4"/>
    <w:rsid w:val="003E141D"/>
    <w:rsid w:val="00402146"/>
    <w:rsid w:val="004024D6"/>
    <w:rsid w:val="004050A1"/>
    <w:rsid w:val="0042247D"/>
    <w:rsid w:val="004320AB"/>
    <w:rsid w:val="00491052"/>
    <w:rsid w:val="004917DB"/>
    <w:rsid w:val="004B0607"/>
    <w:rsid w:val="00504D3C"/>
    <w:rsid w:val="005777C7"/>
    <w:rsid w:val="00597E28"/>
    <w:rsid w:val="005A4B37"/>
    <w:rsid w:val="005B6F6A"/>
    <w:rsid w:val="00613C1E"/>
    <w:rsid w:val="00636A56"/>
    <w:rsid w:val="006619BE"/>
    <w:rsid w:val="006708EC"/>
    <w:rsid w:val="00677BA7"/>
    <w:rsid w:val="006B1E3D"/>
    <w:rsid w:val="006E1D5B"/>
    <w:rsid w:val="006E539C"/>
    <w:rsid w:val="007258A2"/>
    <w:rsid w:val="007303D7"/>
    <w:rsid w:val="00751A80"/>
    <w:rsid w:val="00775DFB"/>
    <w:rsid w:val="007B7B8C"/>
    <w:rsid w:val="007D734D"/>
    <w:rsid w:val="007E71EC"/>
    <w:rsid w:val="0080315D"/>
    <w:rsid w:val="00816710"/>
    <w:rsid w:val="00821510"/>
    <w:rsid w:val="008631D1"/>
    <w:rsid w:val="00894B9C"/>
    <w:rsid w:val="008B4F10"/>
    <w:rsid w:val="008C7548"/>
    <w:rsid w:val="008E1FAA"/>
    <w:rsid w:val="00916ADC"/>
    <w:rsid w:val="00931870"/>
    <w:rsid w:val="00954526"/>
    <w:rsid w:val="009D2419"/>
    <w:rsid w:val="009D62C6"/>
    <w:rsid w:val="00A62DA8"/>
    <w:rsid w:val="00AA00AB"/>
    <w:rsid w:val="00AC570D"/>
    <w:rsid w:val="00AD0F3E"/>
    <w:rsid w:val="00AE147F"/>
    <w:rsid w:val="00AF448C"/>
    <w:rsid w:val="00AF5B02"/>
    <w:rsid w:val="00B15697"/>
    <w:rsid w:val="00B27FBF"/>
    <w:rsid w:val="00B3527E"/>
    <w:rsid w:val="00B558D9"/>
    <w:rsid w:val="00B91FDB"/>
    <w:rsid w:val="00B95517"/>
    <w:rsid w:val="00BA0218"/>
    <w:rsid w:val="00BC5B6E"/>
    <w:rsid w:val="00BD4FB9"/>
    <w:rsid w:val="00C16264"/>
    <w:rsid w:val="00C30AFA"/>
    <w:rsid w:val="00C429ED"/>
    <w:rsid w:val="00C56F90"/>
    <w:rsid w:val="00C76228"/>
    <w:rsid w:val="00C83624"/>
    <w:rsid w:val="00C96836"/>
    <w:rsid w:val="00CB190F"/>
    <w:rsid w:val="00CE7201"/>
    <w:rsid w:val="00CF7125"/>
    <w:rsid w:val="00D42BF9"/>
    <w:rsid w:val="00D63F8B"/>
    <w:rsid w:val="00D640A9"/>
    <w:rsid w:val="00D76AC9"/>
    <w:rsid w:val="00DC0181"/>
    <w:rsid w:val="00DF48CA"/>
    <w:rsid w:val="00E02E95"/>
    <w:rsid w:val="00E25FE7"/>
    <w:rsid w:val="00E734C1"/>
    <w:rsid w:val="00EE4B3D"/>
    <w:rsid w:val="00F129AD"/>
    <w:rsid w:val="00F20D19"/>
    <w:rsid w:val="00F25672"/>
    <w:rsid w:val="00F92121"/>
    <w:rsid w:val="00F92B17"/>
    <w:rsid w:val="00FA7DEA"/>
    <w:rsid w:val="00FC7C7E"/>
    <w:rsid w:val="00FF30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ECF8F"/>
  <w15:chartTrackingRefBased/>
  <w15:docId w15:val="{F009171D-5635-4549-8F04-630856A49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F10"/>
    <w:pPr>
      <w:ind w:left="720"/>
      <w:contextualSpacing/>
    </w:pPr>
  </w:style>
  <w:style w:type="paragraph" w:styleId="Header">
    <w:name w:val="header"/>
    <w:basedOn w:val="Normal"/>
    <w:link w:val="HeaderChar"/>
    <w:uiPriority w:val="99"/>
    <w:unhideWhenUsed/>
    <w:rsid w:val="008B4F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4F10"/>
  </w:style>
  <w:style w:type="paragraph" w:styleId="Footer">
    <w:name w:val="footer"/>
    <w:basedOn w:val="Normal"/>
    <w:link w:val="FooterChar"/>
    <w:uiPriority w:val="99"/>
    <w:unhideWhenUsed/>
    <w:rsid w:val="008B4F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4F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diagramDrawing" Target="diagrams/drawing1.xml"/><Relationship Id="rId3" Type="http://schemas.openxmlformats.org/officeDocument/2006/relationships/settings" Target="settings.xml"/><Relationship Id="rId7" Type="http://schemas.microsoft.com/office/2017/06/relationships/model3d" Target="media/model3d1.glb"/><Relationship Id="rId12" Type="http://schemas.openxmlformats.org/officeDocument/2006/relationships/diagramColors" Target="diagrams/colors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QuickStyle" Target="diagrams/quickStyle1.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diagramLayout" Target="diagrams/layout1.xml"/><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2485B15-C50B-4C8E-A4AD-3542406C43E6}" type="doc">
      <dgm:prSet loTypeId="urn:microsoft.com/office/officeart/2008/layout/AlternatingHexagons" loCatId="list" qsTypeId="urn:microsoft.com/office/officeart/2005/8/quickstyle/simple1" qsCatId="simple" csTypeId="urn:microsoft.com/office/officeart/2005/8/colors/accent1_2" csCatId="accent1" phldr="1"/>
      <dgm:spPr/>
      <dgm:t>
        <a:bodyPr/>
        <a:lstStyle/>
        <a:p>
          <a:endParaRPr lang="en-IN"/>
        </a:p>
      </dgm:t>
    </dgm:pt>
    <dgm:pt modelId="{328412C0-07EE-474D-8E25-7207C19D1236}">
      <dgm:prSet phldrT="[Text]" custT="1"/>
      <dgm:spPr/>
      <dgm:t>
        <a:bodyPr/>
        <a:lstStyle/>
        <a:p>
          <a:r>
            <a:rPr lang="en-IN" sz="1400"/>
            <a:t>Review</a:t>
          </a:r>
        </a:p>
      </dgm:t>
    </dgm:pt>
    <dgm:pt modelId="{7923F1BA-83CA-42E0-B2B5-F807886DD2AA}" type="parTrans" cxnId="{F95BABCC-1DD9-48E2-B35B-D2EDD322BD80}">
      <dgm:prSet/>
      <dgm:spPr/>
      <dgm:t>
        <a:bodyPr/>
        <a:lstStyle/>
        <a:p>
          <a:endParaRPr lang="en-IN"/>
        </a:p>
      </dgm:t>
    </dgm:pt>
    <dgm:pt modelId="{F7F49BB0-47B5-48E3-A256-57218B7A7CC6}" type="sibTrans" cxnId="{F95BABCC-1DD9-48E2-B35B-D2EDD322BD80}">
      <dgm:prSet/>
      <dgm:spPr/>
      <dgm:t>
        <a:bodyPr/>
        <a:lstStyle/>
        <a:p>
          <a:endParaRPr lang="en-IN"/>
        </a:p>
      </dgm:t>
    </dgm:pt>
    <dgm:pt modelId="{643DF5FA-F163-4BF4-8DC4-A0FB8D895884}">
      <dgm:prSet phldrT="[Text]" custT="1"/>
      <dgm:spPr/>
      <dgm:t>
        <a:bodyPr/>
        <a:lstStyle/>
        <a:p>
          <a:r>
            <a:rPr lang="en-IN" sz="2000"/>
            <a:t>Deep</a:t>
          </a:r>
        </a:p>
      </dgm:t>
    </dgm:pt>
    <dgm:pt modelId="{C0FAEC77-8D04-43D9-94C7-B83DDCE3C356}" type="parTrans" cxnId="{8094CD60-8059-46A4-8C7F-FB426EECF84B}">
      <dgm:prSet/>
      <dgm:spPr/>
      <dgm:t>
        <a:bodyPr/>
        <a:lstStyle/>
        <a:p>
          <a:endParaRPr lang="en-IN"/>
        </a:p>
      </dgm:t>
    </dgm:pt>
    <dgm:pt modelId="{9960E98D-7FF9-4EBC-81DB-9EC3C2B235AB}" type="sibTrans" cxnId="{8094CD60-8059-46A4-8C7F-FB426EECF84B}">
      <dgm:prSet/>
      <dgm:spPr/>
      <dgm:t>
        <a:bodyPr/>
        <a:lstStyle/>
        <a:p>
          <a:endParaRPr lang="en-IN"/>
        </a:p>
      </dgm:t>
    </dgm:pt>
    <dgm:pt modelId="{7CCA2BDC-1C76-482C-BD85-346C2E4EC2A2}">
      <dgm:prSet phldrT="[Text]"/>
      <dgm:spPr/>
      <dgm:t>
        <a:bodyPr/>
        <a:lstStyle/>
        <a:p>
          <a:r>
            <a:rPr lang="en-IN"/>
            <a:t>#</a:t>
          </a:r>
        </a:p>
      </dgm:t>
    </dgm:pt>
    <dgm:pt modelId="{77A9AE5D-8C19-4F1C-8335-8AB62987E60F}" type="parTrans" cxnId="{DC07DE99-E69A-41F5-AD4F-59950E45EF5D}">
      <dgm:prSet/>
      <dgm:spPr/>
      <dgm:t>
        <a:bodyPr/>
        <a:lstStyle/>
        <a:p>
          <a:endParaRPr lang="en-IN"/>
        </a:p>
      </dgm:t>
    </dgm:pt>
    <dgm:pt modelId="{54D86AEA-BDB7-4447-A0DD-B8A58088D1B5}" type="sibTrans" cxnId="{DC07DE99-E69A-41F5-AD4F-59950E45EF5D}">
      <dgm:prSet/>
      <dgm:spPr/>
      <dgm:t>
        <a:bodyPr/>
        <a:lstStyle/>
        <a:p>
          <a:endParaRPr lang="en-IN"/>
        </a:p>
      </dgm:t>
    </dgm:pt>
    <dgm:pt modelId="{23744FC7-33BC-4652-97C5-1D95ABBEBFDC}">
      <dgm:prSet phldrT="[Text]"/>
      <dgm:spPr/>
      <dgm:t>
        <a:bodyPr/>
        <a:lstStyle/>
        <a:p>
          <a:r>
            <a:rPr lang="en-IN"/>
            <a:t>Learning </a:t>
          </a:r>
        </a:p>
      </dgm:t>
    </dgm:pt>
    <dgm:pt modelId="{2D0E5BE9-1590-40EF-BF6E-92FE04B94C5D}" type="parTrans" cxnId="{C1A818DD-9002-445B-B5C1-BC65B493398F}">
      <dgm:prSet/>
      <dgm:spPr/>
      <dgm:t>
        <a:bodyPr/>
        <a:lstStyle/>
        <a:p>
          <a:endParaRPr lang="en-IN"/>
        </a:p>
      </dgm:t>
    </dgm:pt>
    <dgm:pt modelId="{22168F4F-B6D4-494C-9F8A-61AC29F02457}" type="sibTrans" cxnId="{C1A818DD-9002-445B-B5C1-BC65B493398F}">
      <dgm:prSet/>
      <dgm:spPr/>
      <dgm:t>
        <a:bodyPr/>
        <a:lstStyle/>
        <a:p>
          <a:endParaRPr lang="en-IN"/>
        </a:p>
      </dgm:t>
    </dgm:pt>
    <dgm:pt modelId="{C02A1F26-B6CC-4267-8DC6-0B6BEDFD4B35}">
      <dgm:prSet phldrT="[Text]" phldr="1"/>
      <dgm:spPr/>
      <dgm:t>
        <a:bodyPr/>
        <a:lstStyle/>
        <a:p>
          <a:endParaRPr lang="en-IN"/>
        </a:p>
      </dgm:t>
    </dgm:pt>
    <dgm:pt modelId="{5A629DCE-FF48-4E7E-B63E-3858ED7ADFEA}" type="parTrans" cxnId="{7AFBF7A6-B53C-4362-A6F0-8BECFF97187E}">
      <dgm:prSet/>
      <dgm:spPr/>
      <dgm:t>
        <a:bodyPr/>
        <a:lstStyle/>
        <a:p>
          <a:endParaRPr lang="en-IN"/>
        </a:p>
      </dgm:t>
    </dgm:pt>
    <dgm:pt modelId="{F8C75FF8-47CF-4068-85C0-0365A057665F}" type="sibTrans" cxnId="{7AFBF7A6-B53C-4362-A6F0-8BECFF97187E}">
      <dgm:prSet/>
      <dgm:spPr/>
      <dgm:t>
        <a:bodyPr/>
        <a:lstStyle/>
        <a:p>
          <a:endParaRPr lang="en-IN"/>
        </a:p>
      </dgm:t>
    </dgm:pt>
    <dgm:pt modelId="{33CC1E23-B0B1-48E8-98E9-704C41178B7C}">
      <dgm:prSet phldrT="[Text]" phldr="1"/>
      <dgm:spPr/>
      <dgm:t>
        <a:bodyPr/>
        <a:lstStyle/>
        <a:p>
          <a:endParaRPr lang="en-IN"/>
        </a:p>
      </dgm:t>
    </dgm:pt>
    <dgm:pt modelId="{59B81C22-7E24-40C0-8147-546ACA0AEF4B}" type="parTrans" cxnId="{3365729D-B9B2-4A51-9040-7F8D31F9D603}">
      <dgm:prSet/>
      <dgm:spPr/>
      <dgm:t>
        <a:bodyPr/>
        <a:lstStyle/>
        <a:p>
          <a:endParaRPr lang="en-IN"/>
        </a:p>
      </dgm:t>
    </dgm:pt>
    <dgm:pt modelId="{2FBBBC6A-DEEF-4B60-8C67-FABBFCCC36B6}" type="sibTrans" cxnId="{3365729D-B9B2-4A51-9040-7F8D31F9D603}">
      <dgm:prSet/>
      <dgm:spPr/>
      <dgm:t>
        <a:bodyPr/>
        <a:lstStyle/>
        <a:p>
          <a:endParaRPr lang="en-IN"/>
        </a:p>
      </dgm:t>
    </dgm:pt>
    <dgm:pt modelId="{B170BBDD-50DC-466B-823C-D9FA1760E59B}" type="pres">
      <dgm:prSet presAssocID="{42485B15-C50B-4C8E-A4AD-3542406C43E6}" presName="Name0" presStyleCnt="0">
        <dgm:presLayoutVars>
          <dgm:chMax/>
          <dgm:chPref/>
          <dgm:dir/>
          <dgm:animLvl val="lvl"/>
        </dgm:presLayoutVars>
      </dgm:prSet>
      <dgm:spPr/>
    </dgm:pt>
    <dgm:pt modelId="{B2CC5D7F-4C57-4025-BA4C-AE1848A68765}" type="pres">
      <dgm:prSet presAssocID="{328412C0-07EE-474D-8E25-7207C19D1236}" presName="composite" presStyleCnt="0"/>
      <dgm:spPr/>
    </dgm:pt>
    <dgm:pt modelId="{FDF8FA17-6BB8-4E29-828B-07EF57AE7867}" type="pres">
      <dgm:prSet presAssocID="{328412C0-07EE-474D-8E25-7207C19D1236}" presName="Parent1" presStyleLbl="node1" presStyleIdx="0" presStyleCnt="6" custLinFactNeighborX="0">
        <dgm:presLayoutVars>
          <dgm:chMax val="1"/>
          <dgm:chPref val="1"/>
          <dgm:bulletEnabled val="1"/>
        </dgm:presLayoutVars>
      </dgm:prSet>
      <dgm:spPr/>
    </dgm:pt>
    <dgm:pt modelId="{0753B3EB-CB1D-485D-8999-13784B07719F}" type="pres">
      <dgm:prSet presAssocID="{328412C0-07EE-474D-8E25-7207C19D1236}" presName="Childtext1" presStyleLbl="revTx" presStyleIdx="0" presStyleCnt="3">
        <dgm:presLayoutVars>
          <dgm:chMax val="0"/>
          <dgm:chPref val="0"/>
          <dgm:bulletEnabled val="1"/>
        </dgm:presLayoutVars>
      </dgm:prSet>
      <dgm:spPr/>
    </dgm:pt>
    <dgm:pt modelId="{60C0E336-1671-4893-B10C-BD332AD5DCAD}" type="pres">
      <dgm:prSet presAssocID="{328412C0-07EE-474D-8E25-7207C19D1236}" presName="BalanceSpacing" presStyleCnt="0"/>
      <dgm:spPr/>
    </dgm:pt>
    <dgm:pt modelId="{06A46AE5-60DC-4411-AD2B-2A985A49C8AD}" type="pres">
      <dgm:prSet presAssocID="{328412C0-07EE-474D-8E25-7207C19D1236}" presName="BalanceSpacing1" presStyleCnt="0"/>
      <dgm:spPr/>
    </dgm:pt>
    <dgm:pt modelId="{62622BD2-29DB-4672-BAE3-85FBF57AE960}" type="pres">
      <dgm:prSet presAssocID="{F7F49BB0-47B5-48E3-A256-57218B7A7CC6}" presName="Accent1Text" presStyleLbl="node1" presStyleIdx="1" presStyleCnt="6"/>
      <dgm:spPr/>
    </dgm:pt>
    <dgm:pt modelId="{A35636D7-529C-4917-90F3-EEFD17D122E9}" type="pres">
      <dgm:prSet presAssocID="{F7F49BB0-47B5-48E3-A256-57218B7A7CC6}" presName="spaceBetweenRectangles" presStyleCnt="0"/>
      <dgm:spPr/>
    </dgm:pt>
    <dgm:pt modelId="{64CF045E-32A7-4B00-8FB8-CB1706A5B337}" type="pres">
      <dgm:prSet presAssocID="{7CCA2BDC-1C76-482C-BD85-346C2E4EC2A2}" presName="composite" presStyleCnt="0"/>
      <dgm:spPr/>
    </dgm:pt>
    <dgm:pt modelId="{D52A6032-C7B5-4560-B0A9-402C54FFD0B9}" type="pres">
      <dgm:prSet presAssocID="{7CCA2BDC-1C76-482C-BD85-346C2E4EC2A2}" presName="Parent1" presStyleLbl="node1" presStyleIdx="2" presStyleCnt="6">
        <dgm:presLayoutVars>
          <dgm:chMax val="1"/>
          <dgm:chPref val="1"/>
          <dgm:bulletEnabled val="1"/>
        </dgm:presLayoutVars>
      </dgm:prSet>
      <dgm:spPr/>
    </dgm:pt>
    <dgm:pt modelId="{FCDCAC8F-0703-4EFC-958E-86481DCA0BDD}" type="pres">
      <dgm:prSet presAssocID="{7CCA2BDC-1C76-482C-BD85-346C2E4EC2A2}" presName="Childtext1" presStyleLbl="revTx" presStyleIdx="1" presStyleCnt="3">
        <dgm:presLayoutVars>
          <dgm:chMax val="0"/>
          <dgm:chPref val="0"/>
          <dgm:bulletEnabled val="1"/>
        </dgm:presLayoutVars>
      </dgm:prSet>
      <dgm:spPr/>
    </dgm:pt>
    <dgm:pt modelId="{4584008F-CB63-4F18-956F-E85F49CE3076}" type="pres">
      <dgm:prSet presAssocID="{7CCA2BDC-1C76-482C-BD85-346C2E4EC2A2}" presName="BalanceSpacing" presStyleCnt="0"/>
      <dgm:spPr/>
    </dgm:pt>
    <dgm:pt modelId="{BB798676-2F85-4C20-9644-F31F996F5B46}" type="pres">
      <dgm:prSet presAssocID="{7CCA2BDC-1C76-482C-BD85-346C2E4EC2A2}" presName="BalanceSpacing1" presStyleCnt="0"/>
      <dgm:spPr/>
    </dgm:pt>
    <dgm:pt modelId="{EA5FB6BB-F40B-4D80-8069-BC378E9F8D21}" type="pres">
      <dgm:prSet presAssocID="{54D86AEA-BDB7-4447-A0DD-B8A58088D1B5}" presName="Accent1Text" presStyleLbl="node1" presStyleIdx="3" presStyleCnt="6"/>
      <dgm:spPr/>
    </dgm:pt>
    <dgm:pt modelId="{FF4D8EFB-B98D-4AAA-8402-3C0BA923311B}" type="pres">
      <dgm:prSet presAssocID="{54D86AEA-BDB7-4447-A0DD-B8A58088D1B5}" presName="spaceBetweenRectangles" presStyleCnt="0"/>
      <dgm:spPr/>
    </dgm:pt>
    <dgm:pt modelId="{B2C4CC72-967F-4B0C-AEE2-DE72F17FA195}" type="pres">
      <dgm:prSet presAssocID="{C02A1F26-B6CC-4267-8DC6-0B6BEDFD4B35}" presName="composite" presStyleCnt="0"/>
      <dgm:spPr/>
    </dgm:pt>
    <dgm:pt modelId="{B40E1D0E-058A-4270-B333-4A77822D5B1A}" type="pres">
      <dgm:prSet presAssocID="{C02A1F26-B6CC-4267-8DC6-0B6BEDFD4B35}" presName="Parent1" presStyleLbl="node1" presStyleIdx="4" presStyleCnt="6">
        <dgm:presLayoutVars>
          <dgm:chMax val="1"/>
          <dgm:chPref val="1"/>
          <dgm:bulletEnabled val="1"/>
        </dgm:presLayoutVars>
      </dgm:prSet>
      <dgm:spPr/>
    </dgm:pt>
    <dgm:pt modelId="{F950F655-3DBF-4049-88DE-415E4CA2D75F}" type="pres">
      <dgm:prSet presAssocID="{C02A1F26-B6CC-4267-8DC6-0B6BEDFD4B35}" presName="Childtext1" presStyleLbl="revTx" presStyleIdx="2" presStyleCnt="3">
        <dgm:presLayoutVars>
          <dgm:chMax val="0"/>
          <dgm:chPref val="0"/>
          <dgm:bulletEnabled val="1"/>
        </dgm:presLayoutVars>
      </dgm:prSet>
      <dgm:spPr/>
    </dgm:pt>
    <dgm:pt modelId="{5CBC4280-1ACC-4332-9590-9EA5F5283BC0}" type="pres">
      <dgm:prSet presAssocID="{C02A1F26-B6CC-4267-8DC6-0B6BEDFD4B35}" presName="BalanceSpacing" presStyleCnt="0"/>
      <dgm:spPr/>
    </dgm:pt>
    <dgm:pt modelId="{52C99D80-4D9A-4CE9-A19A-FC6117663017}" type="pres">
      <dgm:prSet presAssocID="{C02A1F26-B6CC-4267-8DC6-0B6BEDFD4B35}" presName="BalanceSpacing1" presStyleCnt="0"/>
      <dgm:spPr/>
    </dgm:pt>
    <dgm:pt modelId="{35C91D6E-CF23-4246-8078-AC2F599BA27E}" type="pres">
      <dgm:prSet presAssocID="{F8C75FF8-47CF-4068-85C0-0365A057665F}" presName="Accent1Text" presStyleLbl="node1" presStyleIdx="5" presStyleCnt="6"/>
      <dgm:spPr/>
    </dgm:pt>
  </dgm:ptLst>
  <dgm:cxnLst>
    <dgm:cxn modelId="{EAF30C0B-3D28-4F14-ADFE-3BFE5C428716}" type="presOf" srcId="{33CC1E23-B0B1-48E8-98E9-704C41178B7C}" destId="{F950F655-3DBF-4049-88DE-415E4CA2D75F}" srcOrd="0" destOrd="0" presId="urn:microsoft.com/office/officeart/2008/layout/AlternatingHexagons"/>
    <dgm:cxn modelId="{9BA45B0B-35DD-4B73-B7D9-653E8BDEB993}" type="presOf" srcId="{54D86AEA-BDB7-4447-A0DD-B8A58088D1B5}" destId="{EA5FB6BB-F40B-4D80-8069-BC378E9F8D21}" srcOrd="0" destOrd="0" presId="urn:microsoft.com/office/officeart/2008/layout/AlternatingHexagons"/>
    <dgm:cxn modelId="{F8A76E0B-0705-4229-A1FF-4FF55AC68317}" type="presOf" srcId="{23744FC7-33BC-4652-97C5-1D95ABBEBFDC}" destId="{FCDCAC8F-0703-4EFC-958E-86481DCA0BDD}" srcOrd="0" destOrd="0" presId="urn:microsoft.com/office/officeart/2008/layout/AlternatingHexagons"/>
    <dgm:cxn modelId="{0FB7CB28-626E-4C00-B7B9-2AABF83DE7C3}" type="presOf" srcId="{C02A1F26-B6CC-4267-8DC6-0B6BEDFD4B35}" destId="{B40E1D0E-058A-4270-B333-4A77822D5B1A}" srcOrd="0" destOrd="0" presId="urn:microsoft.com/office/officeart/2008/layout/AlternatingHexagons"/>
    <dgm:cxn modelId="{8094CD60-8059-46A4-8C7F-FB426EECF84B}" srcId="{328412C0-07EE-474D-8E25-7207C19D1236}" destId="{643DF5FA-F163-4BF4-8DC4-A0FB8D895884}" srcOrd="0" destOrd="0" parTransId="{C0FAEC77-8D04-43D9-94C7-B83DDCE3C356}" sibTransId="{9960E98D-7FF9-4EBC-81DB-9EC3C2B235AB}"/>
    <dgm:cxn modelId="{A231E474-FC13-46A9-9B59-34648DAF533D}" type="presOf" srcId="{F8C75FF8-47CF-4068-85C0-0365A057665F}" destId="{35C91D6E-CF23-4246-8078-AC2F599BA27E}" srcOrd="0" destOrd="0" presId="urn:microsoft.com/office/officeart/2008/layout/AlternatingHexagons"/>
    <dgm:cxn modelId="{92919787-0294-4B01-A692-670922731E53}" type="presOf" srcId="{328412C0-07EE-474D-8E25-7207C19D1236}" destId="{FDF8FA17-6BB8-4E29-828B-07EF57AE7867}" srcOrd="0" destOrd="0" presId="urn:microsoft.com/office/officeart/2008/layout/AlternatingHexagons"/>
    <dgm:cxn modelId="{DC07DE99-E69A-41F5-AD4F-59950E45EF5D}" srcId="{42485B15-C50B-4C8E-A4AD-3542406C43E6}" destId="{7CCA2BDC-1C76-482C-BD85-346C2E4EC2A2}" srcOrd="1" destOrd="0" parTransId="{77A9AE5D-8C19-4F1C-8335-8AB62987E60F}" sibTransId="{54D86AEA-BDB7-4447-A0DD-B8A58088D1B5}"/>
    <dgm:cxn modelId="{3365729D-B9B2-4A51-9040-7F8D31F9D603}" srcId="{C02A1F26-B6CC-4267-8DC6-0B6BEDFD4B35}" destId="{33CC1E23-B0B1-48E8-98E9-704C41178B7C}" srcOrd="0" destOrd="0" parTransId="{59B81C22-7E24-40C0-8147-546ACA0AEF4B}" sibTransId="{2FBBBC6A-DEEF-4B60-8C67-FABBFCCC36B6}"/>
    <dgm:cxn modelId="{7AFBF7A6-B53C-4362-A6F0-8BECFF97187E}" srcId="{42485B15-C50B-4C8E-A4AD-3542406C43E6}" destId="{C02A1F26-B6CC-4267-8DC6-0B6BEDFD4B35}" srcOrd="2" destOrd="0" parTransId="{5A629DCE-FF48-4E7E-B63E-3858ED7ADFEA}" sibTransId="{F8C75FF8-47CF-4068-85C0-0365A057665F}"/>
    <dgm:cxn modelId="{53CAC2B5-81C8-4E10-89B6-907DC86D6213}" type="presOf" srcId="{42485B15-C50B-4C8E-A4AD-3542406C43E6}" destId="{B170BBDD-50DC-466B-823C-D9FA1760E59B}" srcOrd="0" destOrd="0" presId="urn:microsoft.com/office/officeart/2008/layout/AlternatingHexagons"/>
    <dgm:cxn modelId="{F95BABCC-1DD9-48E2-B35B-D2EDD322BD80}" srcId="{42485B15-C50B-4C8E-A4AD-3542406C43E6}" destId="{328412C0-07EE-474D-8E25-7207C19D1236}" srcOrd="0" destOrd="0" parTransId="{7923F1BA-83CA-42E0-B2B5-F807886DD2AA}" sibTransId="{F7F49BB0-47B5-48E3-A256-57218B7A7CC6}"/>
    <dgm:cxn modelId="{F69E9FD2-C562-41EC-B1F4-F640472D5BE7}" type="presOf" srcId="{643DF5FA-F163-4BF4-8DC4-A0FB8D895884}" destId="{0753B3EB-CB1D-485D-8999-13784B07719F}" srcOrd="0" destOrd="0" presId="urn:microsoft.com/office/officeart/2008/layout/AlternatingHexagons"/>
    <dgm:cxn modelId="{C58976DA-859C-4C0F-A53B-A335BE705CB4}" type="presOf" srcId="{F7F49BB0-47B5-48E3-A256-57218B7A7CC6}" destId="{62622BD2-29DB-4672-BAE3-85FBF57AE960}" srcOrd="0" destOrd="0" presId="urn:microsoft.com/office/officeart/2008/layout/AlternatingHexagons"/>
    <dgm:cxn modelId="{C1A818DD-9002-445B-B5C1-BC65B493398F}" srcId="{7CCA2BDC-1C76-482C-BD85-346C2E4EC2A2}" destId="{23744FC7-33BC-4652-97C5-1D95ABBEBFDC}" srcOrd="0" destOrd="0" parTransId="{2D0E5BE9-1590-40EF-BF6E-92FE04B94C5D}" sibTransId="{22168F4F-B6D4-494C-9F8A-61AC29F02457}"/>
    <dgm:cxn modelId="{7063F5F8-A07B-43B4-A00D-39FB11694EF0}" type="presOf" srcId="{7CCA2BDC-1C76-482C-BD85-346C2E4EC2A2}" destId="{D52A6032-C7B5-4560-B0A9-402C54FFD0B9}" srcOrd="0" destOrd="0" presId="urn:microsoft.com/office/officeart/2008/layout/AlternatingHexagons"/>
    <dgm:cxn modelId="{76D31CA7-484C-44FD-A204-F9AA6770F307}" type="presParOf" srcId="{B170BBDD-50DC-466B-823C-D9FA1760E59B}" destId="{B2CC5D7F-4C57-4025-BA4C-AE1848A68765}" srcOrd="0" destOrd="0" presId="urn:microsoft.com/office/officeart/2008/layout/AlternatingHexagons"/>
    <dgm:cxn modelId="{95085CA6-8355-4FDD-B933-0B613810F51A}" type="presParOf" srcId="{B2CC5D7F-4C57-4025-BA4C-AE1848A68765}" destId="{FDF8FA17-6BB8-4E29-828B-07EF57AE7867}" srcOrd="0" destOrd="0" presId="urn:microsoft.com/office/officeart/2008/layout/AlternatingHexagons"/>
    <dgm:cxn modelId="{5350A608-6292-4A79-B436-C1277E75E741}" type="presParOf" srcId="{B2CC5D7F-4C57-4025-BA4C-AE1848A68765}" destId="{0753B3EB-CB1D-485D-8999-13784B07719F}" srcOrd="1" destOrd="0" presId="urn:microsoft.com/office/officeart/2008/layout/AlternatingHexagons"/>
    <dgm:cxn modelId="{079DB1DD-6A99-495B-B288-D1EDC000795E}" type="presParOf" srcId="{B2CC5D7F-4C57-4025-BA4C-AE1848A68765}" destId="{60C0E336-1671-4893-B10C-BD332AD5DCAD}" srcOrd="2" destOrd="0" presId="urn:microsoft.com/office/officeart/2008/layout/AlternatingHexagons"/>
    <dgm:cxn modelId="{A3B36AC9-A2EB-4CBA-9540-E516A832D43A}" type="presParOf" srcId="{B2CC5D7F-4C57-4025-BA4C-AE1848A68765}" destId="{06A46AE5-60DC-4411-AD2B-2A985A49C8AD}" srcOrd="3" destOrd="0" presId="urn:microsoft.com/office/officeart/2008/layout/AlternatingHexagons"/>
    <dgm:cxn modelId="{EAB8A1F6-D3DF-49D8-B7FE-72461091C154}" type="presParOf" srcId="{B2CC5D7F-4C57-4025-BA4C-AE1848A68765}" destId="{62622BD2-29DB-4672-BAE3-85FBF57AE960}" srcOrd="4" destOrd="0" presId="urn:microsoft.com/office/officeart/2008/layout/AlternatingHexagons"/>
    <dgm:cxn modelId="{33498505-A71B-41E2-A3D1-C794CD68AA35}" type="presParOf" srcId="{B170BBDD-50DC-466B-823C-D9FA1760E59B}" destId="{A35636D7-529C-4917-90F3-EEFD17D122E9}" srcOrd="1" destOrd="0" presId="urn:microsoft.com/office/officeart/2008/layout/AlternatingHexagons"/>
    <dgm:cxn modelId="{AD48D490-86B8-46B6-B038-0D1637DA4960}" type="presParOf" srcId="{B170BBDD-50DC-466B-823C-D9FA1760E59B}" destId="{64CF045E-32A7-4B00-8FB8-CB1706A5B337}" srcOrd="2" destOrd="0" presId="urn:microsoft.com/office/officeart/2008/layout/AlternatingHexagons"/>
    <dgm:cxn modelId="{54C1E70E-DD70-40B4-B649-1EC73997D0EC}" type="presParOf" srcId="{64CF045E-32A7-4B00-8FB8-CB1706A5B337}" destId="{D52A6032-C7B5-4560-B0A9-402C54FFD0B9}" srcOrd="0" destOrd="0" presId="urn:microsoft.com/office/officeart/2008/layout/AlternatingHexagons"/>
    <dgm:cxn modelId="{41A8AE1C-44E8-4D8F-B9F4-50F2E3105505}" type="presParOf" srcId="{64CF045E-32A7-4B00-8FB8-CB1706A5B337}" destId="{FCDCAC8F-0703-4EFC-958E-86481DCA0BDD}" srcOrd="1" destOrd="0" presId="urn:microsoft.com/office/officeart/2008/layout/AlternatingHexagons"/>
    <dgm:cxn modelId="{6F42D20F-E82D-4F18-B0AC-BE225D009317}" type="presParOf" srcId="{64CF045E-32A7-4B00-8FB8-CB1706A5B337}" destId="{4584008F-CB63-4F18-956F-E85F49CE3076}" srcOrd="2" destOrd="0" presId="urn:microsoft.com/office/officeart/2008/layout/AlternatingHexagons"/>
    <dgm:cxn modelId="{F9D6DD7F-CBFF-4007-AB5F-139550091264}" type="presParOf" srcId="{64CF045E-32A7-4B00-8FB8-CB1706A5B337}" destId="{BB798676-2F85-4C20-9644-F31F996F5B46}" srcOrd="3" destOrd="0" presId="urn:microsoft.com/office/officeart/2008/layout/AlternatingHexagons"/>
    <dgm:cxn modelId="{CF743C60-37AE-4494-ACFC-D5550B8645EF}" type="presParOf" srcId="{64CF045E-32A7-4B00-8FB8-CB1706A5B337}" destId="{EA5FB6BB-F40B-4D80-8069-BC378E9F8D21}" srcOrd="4" destOrd="0" presId="urn:microsoft.com/office/officeart/2008/layout/AlternatingHexagons"/>
    <dgm:cxn modelId="{651BD4FE-0F33-4369-81BC-5271D7B4DBF3}" type="presParOf" srcId="{B170BBDD-50DC-466B-823C-D9FA1760E59B}" destId="{FF4D8EFB-B98D-4AAA-8402-3C0BA923311B}" srcOrd="3" destOrd="0" presId="urn:microsoft.com/office/officeart/2008/layout/AlternatingHexagons"/>
    <dgm:cxn modelId="{6CC4CABA-E080-413B-AFF8-DAD25674403F}" type="presParOf" srcId="{B170BBDD-50DC-466B-823C-D9FA1760E59B}" destId="{B2C4CC72-967F-4B0C-AEE2-DE72F17FA195}" srcOrd="4" destOrd="0" presId="urn:microsoft.com/office/officeart/2008/layout/AlternatingHexagons"/>
    <dgm:cxn modelId="{7B2853D0-3B73-494B-BD07-2F1FA1CC0AD6}" type="presParOf" srcId="{B2C4CC72-967F-4B0C-AEE2-DE72F17FA195}" destId="{B40E1D0E-058A-4270-B333-4A77822D5B1A}" srcOrd="0" destOrd="0" presId="urn:microsoft.com/office/officeart/2008/layout/AlternatingHexagons"/>
    <dgm:cxn modelId="{FA46564C-A2FF-41EC-BA56-87A030B944ED}" type="presParOf" srcId="{B2C4CC72-967F-4B0C-AEE2-DE72F17FA195}" destId="{F950F655-3DBF-4049-88DE-415E4CA2D75F}" srcOrd="1" destOrd="0" presId="urn:microsoft.com/office/officeart/2008/layout/AlternatingHexagons"/>
    <dgm:cxn modelId="{A4464FD0-327D-4312-A015-A67977221F76}" type="presParOf" srcId="{B2C4CC72-967F-4B0C-AEE2-DE72F17FA195}" destId="{5CBC4280-1ACC-4332-9590-9EA5F5283BC0}" srcOrd="2" destOrd="0" presId="urn:microsoft.com/office/officeart/2008/layout/AlternatingHexagons"/>
    <dgm:cxn modelId="{B110DB68-8F54-40C9-964E-0F0E2502BF33}" type="presParOf" srcId="{B2C4CC72-967F-4B0C-AEE2-DE72F17FA195}" destId="{52C99D80-4D9A-4CE9-A19A-FC6117663017}" srcOrd="3" destOrd="0" presId="urn:microsoft.com/office/officeart/2008/layout/AlternatingHexagons"/>
    <dgm:cxn modelId="{58EB27B4-B6BA-45DE-BD0A-DE2D7CEDD2D9}" type="presParOf" srcId="{B2C4CC72-967F-4B0C-AEE2-DE72F17FA195}" destId="{35C91D6E-CF23-4246-8078-AC2F599BA27E}" srcOrd="4" destOrd="0" presId="urn:microsoft.com/office/officeart/2008/layout/AlternatingHexagons"/>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F8FA17-6BB8-4E29-828B-07EF57AE7867}">
      <dsp:nvSpPr>
        <dsp:cNvPr id="0" name=""/>
        <dsp:cNvSpPr/>
      </dsp:nvSpPr>
      <dsp:spPr>
        <a:xfrm rot="5400000">
          <a:off x="2414159" y="77407"/>
          <a:ext cx="1186160" cy="1031959"/>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t>Review</a:t>
          </a:r>
        </a:p>
      </dsp:txBody>
      <dsp:txXfrm rot="-5400000">
        <a:off x="2652073" y="185150"/>
        <a:ext cx="710331" cy="816474"/>
      </dsp:txXfrm>
    </dsp:sp>
    <dsp:sp modelId="{0753B3EB-CB1D-485D-8999-13784B07719F}">
      <dsp:nvSpPr>
        <dsp:cNvPr id="0" name=""/>
        <dsp:cNvSpPr/>
      </dsp:nvSpPr>
      <dsp:spPr>
        <a:xfrm>
          <a:off x="3554533" y="237539"/>
          <a:ext cx="1323754" cy="7116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0" tIns="76200" rIns="76200" bIns="76200" numCol="1" spcCol="1270" anchor="ctr" anchorCtr="0">
          <a:noAutofit/>
        </a:bodyPr>
        <a:lstStyle/>
        <a:p>
          <a:pPr marL="0" lvl="0" indent="0" algn="l" defTabSz="889000">
            <a:lnSpc>
              <a:spcPct val="90000"/>
            </a:lnSpc>
            <a:spcBef>
              <a:spcPct val="0"/>
            </a:spcBef>
            <a:spcAft>
              <a:spcPct val="35000"/>
            </a:spcAft>
            <a:buNone/>
          </a:pPr>
          <a:r>
            <a:rPr lang="en-IN" sz="2000" kern="1200"/>
            <a:t>Deep</a:t>
          </a:r>
        </a:p>
      </dsp:txBody>
      <dsp:txXfrm>
        <a:off x="3554533" y="237539"/>
        <a:ext cx="1323754" cy="711696"/>
      </dsp:txXfrm>
    </dsp:sp>
    <dsp:sp modelId="{62622BD2-29DB-4672-BAE3-85FBF57AE960}">
      <dsp:nvSpPr>
        <dsp:cNvPr id="0" name=""/>
        <dsp:cNvSpPr/>
      </dsp:nvSpPr>
      <dsp:spPr>
        <a:xfrm rot="5400000">
          <a:off x="1299643" y="77407"/>
          <a:ext cx="1186160" cy="1031959"/>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600200">
            <a:lnSpc>
              <a:spcPct val="90000"/>
            </a:lnSpc>
            <a:spcBef>
              <a:spcPct val="0"/>
            </a:spcBef>
            <a:spcAft>
              <a:spcPct val="35000"/>
            </a:spcAft>
            <a:buNone/>
          </a:pPr>
          <a:endParaRPr lang="en-IN" sz="3600" kern="1200"/>
        </a:p>
      </dsp:txBody>
      <dsp:txXfrm rot="-5400000">
        <a:off x="1537557" y="185150"/>
        <a:ext cx="710331" cy="816474"/>
      </dsp:txXfrm>
    </dsp:sp>
    <dsp:sp modelId="{D52A6032-C7B5-4560-B0A9-402C54FFD0B9}">
      <dsp:nvSpPr>
        <dsp:cNvPr id="0" name=""/>
        <dsp:cNvSpPr/>
      </dsp:nvSpPr>
      <dsp:spPr>
        <a:xfrm rot="5400000">
          <a:off x="1854766" y="1084220"/>
          <a:ext cx="1186160" cy="1031959"/>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1066800">
            <a:lnSpc>
              <a:spcPct val="90000"/>
            </a:lnSpc>
            <a:spcBef>
              <a:spcPct val="0"/>
            </a:spcBef>
            <a:spcAft>
              <a:spcPct val="35000"/>
            </a:spcAft>
            <a:buNone/>
          </a:pPr>
          <a:r>
            <a:rPr lang="en-IN" sz="2400" kern="1200"/>
            <a:t>#</a:t>
          </a:r>
        </a:p>
      </dsp:txBody>
      <dsp:txXfrm rot="-5400000">
        <a:off x="2092680" y="1191963"/>
        <a:ext cx="710331" cy="816474"/>
      </dsp:txXfrm>
    </dsp:sp>
    <dsp:sp modelId="{FCDCAC8F-0703-4EFC-958E-86481DCA0BDD}">
      <dsp:nvSpPr>
        <dsp:cNvPr id="0" name=""/>
        <dsp:cNvSpPr/>
      </dsp:nvSpPr>
      <dsp:spPr>
        <a:xfrm>
          <a:off x="608111" y="1244351"/>
          <a:ext cx="1281052" cy="7116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1440" tIns="91440" rIns="91440" bIns="91440" numCol="1" spcCol="1270" anchor="ctr" anchorCtr="0">
          <a:noAutofit/>
        </a:bodyPr>
        <a:lstStyle/>
        <a:p>
          <a:pPr marL="0" lvl="0" indent="0" algn="r" defTabSz="1066800">
            <a:lnSpc>
              <a:spcPct val="90000"/>
            </a:lnSpc>
            <a:spcBef>
              <a:spcPct val="0"/>
            </a:spcBef>
            <a:spcAft>
              <a:spcPct val="35000"/>
            </a:spcAft>
            <a:buNone/>
          </a:pPr>
          <a:r>
            <a:rPr lang="en-IN" sz="2400" kern="1200"/>
            <a:t>Learning </a:t>
          </a:r>
        </a:p>
      </dsp:txBody>
      <dsp:txXfrm>
        <a:off x="608111" y="1244351"/>
        <a:ext cx="1281052" cy="711696"/>
      </dsp:txXfrm>
    </dsp:sp>
    <dsp:sp modelId="{EA5FB6BB-F40B-4D80-8069-BC378E9F8D21}">
      <dsp:nvSpPr>
        <dsp:cNvPr id="0" name=""/>
        <dsp:cNvSpPr/>
      </dsp:nvSpPr>
      <dsp:spPr>
        <a:xfrm rot="5400000">
          <a:off x="2969282" y="1084220"/>
          <a:ext cx="1186160" cy="1031959"/>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600200">
            <a:lnSpc>
              <a:spcPct val="90000"/>
            </a:lnSpc>
            <a:spcBef>
              <a:spcPct val="0"/>
            </a:spcBef>
            <a:spcAft>
              <a:spcPct val="35000"/>
            </a:spcAft>
            <a:buNone/>
          </a:pPr>
          <a:endParaRPr lang="en-IN" sz="3600" kern="1200"/>
        </a:p>
      </dsp:txBody>
      <dsp:txXfrm rot="-5400000">
        <a:off x="3207196" y="1191963"/>
        <a:ext cx="710331" cy="816474"/>
      </dsp:txXfrm>
    </dsp:sp>
    <dsp:sp modelId="{B40E1D0E-058A-4270-B333-4A77822D5B1A}">
      <dsp:nvSpPr>
        <dsp:cNvPr id="0" name=""/>
        <dsp:cNvSpPr/>
      </dsp:nvSpPr>
      <dsp:spPr>
        <a:xfrm rot="5400000">
          <a:off x="2414159" y="2091033"/>
          <a:ext cx="1186160" cy="1031959"/>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endParaRPr lang="en-IN" sz="1900" kern="1200"/>
        </a:p>
      </dsp:txBody>
      <dsp:txXfrm rot="-5400000">
        <a:off x="2652073" y="2198776"/>
        <a:ext cx="710331" cy="816474"/>
      </dsp:txXfrm>
    </dsp:sp>
    <dsp:sp modelId="{F950F655-3DBF-4049-88DE-415E4CA2D75F}">
      <dsp:nvSpPr>
        <dsp:cNvPr id="0" name=""/>
        <dsp:cNvSpPr/>
      </dsp:nvSpPr>
      <dsp:spPr>
        <a:xfrm>
          <a:off x="3554533" y="2251164"/>
          <a:ext cx="1323754" cy="7116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1440" tIns="91440" rIns="91440" bIns="91440" numCol="1" spcCol="1270" anchor="ctr" anchorCtr="0">
          <a:noAutofit/>
        </a:bodyPr>
        <a:lstStyle/>
        <a:p>
          <a:pPr marL="0" lvl="0" indent="0" algn="l" defTabSz="1066800">
            <a:lnSpc>
              <a:spcPct val="90000"/>
            </a:lnSpc>
            <a:spcBef>
              <a:spcPct val="0"/>
            </a:spcBef>
            <a:spcAft>
              <a:spcPct val="35000"/>
            </a:spcAft>
            <a:buNone/>
          </a:pPr>
          <a:endParaRPr lang="en-IN" sz="2400" kern="1200"/>
        </a:p>
      </dsp:txBody>
      <dsp:txXfrm>
        <a:off x="3554533" y="2251164"/>
        <a:ext cx="1323754" cy="711696"/>
      </dsp:txXfrm>
    </dsp:sp>
    <dsp:sp modelId="{35C91D6E-CF23-4246-8078-AC2F599BA27E}">
      <dsp:nvSpPr>
        <dsp:cNvPr id="0" name=""/>
        <dsp:cNvSpPr/>
      </dsp:nvSpPr>
      <dsp:spPr>
        <a:xfrm rot="5400000">
          <a:off x="1299643" y="2091033"/>
          <a:ext cx="1186160" cy="1031959"/>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600200">
            <a:lnSpc>
              <a:spcPct val="90000"/>
            </a:lnSpc>
            <a:spcBef>
              <a:spcPct val="0"/>
            </a:spcBef>
            <a:spcAft>
              <a:spcPct val="35000"/>
            </a:spcAft>
            <a:buNone/>
          </a:pPr>
          <a:endParaRPr lang="en-IN" sz="3600" kern="1200"/>
        </a:p>
      </dsp:txBody>
      <dsp:txXfrm rot="-5400000">
        <a:off x="1537557" y="2198776"/>
        <a:ext cx="710331" cy="816474"/>
      </dsp:txXfrm>
    </dsp:sp>
  </dsp:spTree>
</dsp:drawing>
</file>

<file path=word/diagrams/layout1.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389</TotalTime>
  <Pages>7</Pages>
  <Words>871</Words>
  <Characters>4967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 Agrawal</dc:creator>
  <cp:keywords/>
  <dc:description/>
  <cp:lastModifiedBy>Ansh Agrawal</cp:lastModifiedBy>
  <cp:revision>99</cp:revision>
  <dcterms:created xsi:type="dcterms:W3CDTF">2024-07-14T14:17:00Z</dcterms:created>
  <dcterms:modified xsi:type="dcterms:W3CDTF">2024-07-17T17:57:00Z</dcterms:modified>
</cp:coreProperties>
</file>